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0D3" w:rsidRDefault="001150D3" w:rsidP="001150D3">
      <w:pP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  <w:t>Appendix 1</w:t>
      </w: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iCs/>
          <w:color w:val="333333"/>
          <w:spacing w:val="30"/>
          <w:sz w:val="72"/>
          <w:szCs w:val="72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iCs/>
          <w:color w:val="333333"/>
          <w:spacing w:val="30"/>
          <w:sz w:val="72"/>
          <w:szCs w:val="72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iCs/>
          <w:color w:val="333333"/>
          <w:spacing w:val="30"/>
          <w:sz w:val="72"/>
          <w:szCs w:val="72"/>
        </w:rPr>
      </w:pPr>
      <w:r>
        <w:rPr>
          <w:rFonts w:ascii="Times New Roman" w:hAnsi="Times New Roman" w:cs="Times New Roman"/>
          <w:b/>
          <w:iCs/>
          <w:color w:val="333333"/>
          <w:spacing w:val="30"/>
          <w:sz w:val="72"/>
          <w:szCs w:val="72"/>
        </w:rPr>
        <w:t>THE SAMPLE SURVEY FORM</w:t>
      </w: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  <w:lastRenderedPageBreak/>
        <w:t>Appendix 2</w:t>
      </w:r>
    </w:p>
    <w:p w:rsidR="001150D3" w:rsidRDefault="001150D3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1150D3" w:rsidRDefault="001150D3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1150D3" w:rsidRDefault="001150D3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1150D3" w:rsidRDefault="001150D3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1150D3" w:rsidRDefault="001150D3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color w:val="333333"/>
          <w:spacing w:val="30"/>
          <w:sz w:val="72"/>
          <w:szCs w:val="72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color w:val="333333"/>
          <w:spacing w:val="30"/>
          <w:sz w:val="72"/>
          <w:szCs w:val="72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color w:val="333333"/>
          <w:spacing w:val="30"/>
          <w:sz w:val="72"/>
          <w:szCs w:val="72"/>
        </w:rPr>
      </w:pPr>
      <w:r>
        <w:rPr>
          <w:rFonts w:ascii="Times New Roman" w:hAnsi="Times New Roman" w:cs="Times New Roman"/>
          <w:b/>
          <w:color w:val="333333"/>
          <w:spacing w:val="30"/>
          <w:sz w:val="72"/>
          <w:szCs w:val="72"/>
        </w:rPr>
        <w:t>THE SURVEY FORMS</w:t>
      </w:r>
    </w:p>
    <w:p w:rsidR="001150D3" w:rsidRDefault="001150D3" w:rsidP="001150D3">
      <w:pPr>
        <w:pStyle w:val="ecxmsonormal"/>
        <w:shd w:val="clear" w:color="auto" w:fill="FFFFFF"/>
        <w:rPr>
          <w:lang w:val="en-US"/>
        </w:rPr>
      </w:pPr>
    </w:p>
    <w:p w:rsidR="001150D3" w:rsidRDefault="001150D3" w:rsidP="001150D3"/>
    <w:p w:rsidR="001150D3" w:rsidRDefault="001150D3" w:rsidP="001150D3"/>
    <w:p w:rsidR="001150D3" w:rsidRDefault="001150D3" w:rsidP="001150D3"/>
    <w:p w:rsidR="001150D3" w:rsidRDefault="001150D3" w:rsidP="001150D3"/>
    <w:p w:rsidR="001150D3" w:rsidRDefault="001150D3" w:rsidP="001150D3"/>
    <w:p w:rsidR="001150D3" w:rsidRDefault="001150D3" w:rsidP="001150D3"/>
    <w:p w:rsidR="001150D3" w:rsidRDefault="001150D3" w:rsidP="001150D3"/>
    <w:p w:rsidR="001150D3" w:rsidRDefault="001150D3" w:rsidP="001150D3"/>
    <w:p w:rsidR="001150D3" w:rsidRDefault="001150D3" w:rsidP="001150D3"/>
    <w:p w:rsidR="001150D3" w:rsidRDefault="001150D3" w:rsidP="001150D3"/>
    <w:p w:rsidR="001150D3" w:rsidRDefault="001150D3" w:rsidP="001150D3"/>
    <w:p w:rsidR="001150D3" w:rsidRDefault="001150D3" w:rsidP="001150D3">
      <w:pP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  <w:lastRenderedPageBreak/>
        <w:t>Appendix 3</w:t>
      </w:r>
    </w:p>
    <w:p w:rsidR="001150D3" w:rsidRDefault="001150D3" w:rsidP="001150D3">
      <w:pP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rPr>
          <w:rFonts w:ascii="Times New Roman" w:hAnsi="Times New Roman" w:cs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color w:val="333333"/>
          <w:spacing w:val="30"/>
          <w:sz w:val="72"/>
          <w:szCs w:val="72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color w:val="333333"/>
          <w:spacing w:val="30"/>
          <w:sz w:val="72"/>
          <w:szCs w:val="72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color w:val="333333"/>
          <w:spacing w:val="30"/>
          <w:sz w:val="72"/>
          <w:szCs w:val="72"/>
        </w:rPr>
      </w:pPr>
    </w:p>
    <w:p w:rsidR="001150D3" w:rsidRDefault="001150D3" w:rsidP="001150D3">
      <w:pPr>
        <w:ind w:left="720"/>
        <w:jc w:val="center"/>
        <w:rPr>
          <w:rFonts w:ascii="Times New Roman" w:hAnsi="Times New Roman" w:cs="Times New Roman"/>
          <w:b/>
          <w:color w:val="333333"/>
          <w:spacing w:val="30"/>
          <w:sz w:val="72"/>
          <w:szCs w:val="72"/>
        </w:rPr>
      </w:pPr>
      <w:r>
        <w:rPr>
          <w:rFonts w:ascii="Times New Roman" w:hAnsi="Times New Roman" w:cs="Times New Roman"/>
          <w:b/>
          <w:color w:val="333333"/>
          <w:spacing w:val="30"/>
          <w:sz w:val="72"/>
          <w:szCs w:val="72"/>
        </w:rPr>
        <w:t>INTERVIEW TRANSCRIPT</w:t>
      </w:r>
    </w:p>
    <w:p w:rsidR="00A618B9" w:rsidRDefault="00A618B9"/>
    <w:sectPr w:rsidR="00A618B9" w:rsidSect="001150D3">
      <w:footerReference w:type="default" r:id="rId6"/>
      <w:pgSz w:w="11906" w:h="16838"/>
      <w:pgMar w:top="1440" w:right="1440" w:bottom="1440" w:left="1440" w:header="708" w:footer="708" w:gutter="0"/>
      <w:pgNumType w:fmt="lowerLetter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777" w:rsidRDefault="00CB0777" w:rsidP="001150D3">
      <w:pPr>
        <w:spacing w:after="0" w:line="240" w:lineRule="auto"/>
      </w:pPr>
      <w:r>
        <w:separator/>
      </w:r>
    </w:p>
  </w:endnote>
  <w:endnote w:type="continuationSeparator" w:id="0">
    <w:p w:rsidR="00CB0777" w:rsidRDefault="00CB0777" w:rsidP="00115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7657"/>
      <w:docPartObj>
        <w:docPartGallery w:val="Page Numbers (Bottom of Page)"/>
        <w:docPartUnique/>
      </w:docPartObj>
    </w:sdtPr>
    <w:sdtContent>
      <w:p w:rsidR="001150D3" w:rsidRDefault="001150D3">
        <w:pPr>
          <w:pStyle w:val="Footer"/>
        </w:pPr>
        <w:r w:rsidRPr="00E011F5">
          <w:rPr>
            <w:rFonts w:asciiTheme="majorHAnsi" w:hAnsiTheme="majorHAnsi"/>
            <w:noProof/>
            <w:sz w:val="28"/>
            <w:szCs w:val="28"/>
            <w:lang w:val="en-US" w:eastAsia="zh-TW"/>
          </w:rPr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025" type="#_x0000_t98" style="position:absolute;margin-left:0;margin-top:0;width:52.1pt;height:39.6pt;rotation:360;z-index:251660288;mso-position-horizontal:center;mso-position-horizontal-relative:margin;mso-position-vertical:center;mso-position-vertical-relative:bottom-margin-area" adj="5400" filled="f" fillcolor="#17365d [2415]" strokecolor="#a5a5a5 [2092]">
              <v:textbox style="mso-next-textbox:#_x0000_s1025">
                <w:txbxContent>
                  <w:p w:rsidR="001150D3" w:rsidRDefault="001150D3">
                    <w:pPr>
                      <w:jc w:val="center"/>
                      <w:rPr>
                        <w:color w:val="808080" w:themeColor="text1" w:themeTint="7F"/>
                      </w:rPr>
                    </w:pPr>
                    <w:fldSimple w:instr=" PAGE    \* MERGEFORMAT ">
                      <w:r w:rsidRPr="001150D3">
                        <w:rPr>
                          <w:noProof/>
                          <w:color w:val="808080" w:themeColor="text1" w:themeTint="7F"/>
                        </w:rPr>
                        <w:t>a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777" w:rsidRDefault="00CB0777" w:rsidP="001150D3">
      <w:pPr>
        <w:spacing w:after="0" w:line="240" w:lineRule="auto"/>
      </w:pPr>
      <w:r>
        <w:separator/>
      </w:r>
    </w:p>
  </w:footnote>
  <w:footnote w:type="continuationSeparator" w:id="0">
    <w:p w:rsidR="00CB0777" w:rsidRDefault="00CB0777" w:rsidP="001150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150D3"/>
    <w:rsid w:val="001150D3"/>
    <w:rsid w:val="00A618B9"/>
    <w:rsid w:val="00CB0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0D3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1150D3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150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50D3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1150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50D3"/>
    <w:rPr>
      <w:rFonts w:eastAsiaTheme="minorEastAsi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2011-04-21T07:26:00Z</dcterms:created>
  <dcterms:modified xsi:type="dcterms:W3CDTF">2011-04-21T07:27:00Z</dcterms:modified>
</cp:coreProperties>
</file>