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5FB" w:rsidRPr="006868C3" w:rsidRDefault="007E65FB" w:rsidP="007E65FB">
      <w:pPr>
        <w:rPr>
          <w:rFonts w:ascii="Arial" w:hAnsi="Arial" w:cs="Arial"/>
          <w:b/>
          <w:color w:val="FF0000"/>
        </w:rPr>
      </w:pPr>
      <w:bookmarkStart w:id="0" w:name="_Toc195531813"/>
      <w:bookmarkStart w:id="1" w:name="_Toc195541782"/>
      <w:bookmarkStart w:id="2" w:name="_Toc195680525"/>
    </w:p>
    <w:p w:rsidR="007E65FB" w:rsidRPr="006868C3" w:rsidRDefault="007E65FB" w:rsidP="007E65FB">
      <w:pPr>
        <w:rPr>
          <w:rFonts w:ascii="Arial" w:hAnsi="Arial" w:cs="Arial"/>
          <w:b/>
          <w:color w:val="FF0000"/>
        </w:rPr>
      </w:pPr>
    </w:p>
    <w:p w:rsidR="007E65FB" w:rsidRPr="006868C3" w:rsidRDefault="00684E2C" w:rsidP="007E65FB">
      <w:pPr>
        <w:jc w:val="center"/>
        <w:rPr>
          <w:rFonts w:ascii="Arial" w:hAnsi="Arial" w:cs="Arial"/>
        </w:rPr>
      </w:pPr>
      <w:r>
        <w:rPr>
          <w:rFonts w:ascii="Arial" w:hAnsi="Arial" w:cs="Arial"/>
          <w:noProof/>
        </w:rPr>
        <w:pict>
          <v:shapetype id="_x0000_t32" coordsize="21600,21600" o:spt="32" o:oned="t" path="m,l21600,21600e" filled="f">
            <v:path arrowok="t" fillok="f" o:connecttype="none"/>
            <o:lock v:ext="edit" shapetype="t"/>
          </v:shapetype>
          <v:shape id="_x0000_s1028" type="#_x0000_t32" style="position:absolute;left:0;text-align:left;margin-left:274.25pt;margin-top:1.05pt;width:.05pt;height:133.5pt;z-index:251659264" o:connectortype="straight"/>
        </w:pict>
      </w:r>
      <w:r>
        <w:rPr>
          <w:rFonts w:ascii="Arial" w:hAnsi="Arial" w:cs="Arial"/>
          <w:noProof/>
        </w:rPr>
        <w:pict>
          <v:shape id="_x0000_s1027" type="#_x0000_t32" style="position:absolute;left:0;text-align:left;margin-left:176.35pt;margin-top:134.55pt;width:97.9pt;height:0;z-index:251658240" o:connectortype="straight"/>
        </w:pict>
      </w:r>
      <w:r w:rsidR="007E65FB">
        <w:rPr>
          <w:rFonts w:ascii="Arial" w:hAnsi="Arial" w:cs="Arial"/>
          <w:noProof/>
        </w:rPr>
        <w:drawing>
          <wp:inline distT="0" distB="0" distL="0" distR="0">
            <wp:extent cx="1288563" cy="1726058"/>
            <wp:effectExtent l="19050" t="0" r="6837" b="7492"/>
            <wp:docPr id="4" name="Picture 1" descr="ri_cres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_crest_black"/>
                    <pic:cNvPicPr>
                      <a:picLocks noChangeAspect="1" noChangeArrowheads="1"/>
                    </pic:cNvPicPr>
                  </pic:nvPicPr>
                  <pic:blipFill>
                    <a:blip r:embed="rId9" cstate="print"/>
                    <a:srcRect/>
                    <a:stretch>
                      <a:fillRect/>
                    </a:stretch>
                  </pic:blipFill>
                  <pic:spPr bwMode="auto">
                    <a:xfrm>
                      <a:off x="0" y="0"/>
                      <a:ext cx="1298830" cy="1739810"/>
                    </a:xfrm>
                    <a:prstGeom prst="rect">
                      <a:avLst/>
                    </a:prstGeom>
                    <a:noFill/>
                    <a:ln w="9525">
                      <a:noFill/>
                      <a:miter lim="800000"/>
                      <a:headEnd/>
                      <a:tailEnd/>
                    </a:ln>
                  </pic:spPr>
                </pic:pic>
              </a:graphicData>
            </a:graphic>
          </wp:inline>
        </w:drawing>
      </w:r>
    </w:p>
    <w:p w:rsidR="007E65FB" w:rsidRPr="006868C3" w:rsidRDefault="007E65FB" w:rsidP="007E65FB">
      <w:pPr>
        <w:rPr>
          <w:rFonts w:ascii="Arial" w:hAnsi="Arial" w:cs="Arial"/>
        </w:rPr>
      </w:pPr>
    </w:p>
    <w:p w:rsidR="007E65FB" w:rsidRPr="001D15E1" w:rsidRDefault="007E65FB" w:rsidP="007E65FB">
      <w:pPr>
        <w:jc w:val="center"/>
      </w:pPr>
      <w:r w:rsidRPr="001D15E1">
        <w:t>RAFFLES INSTITUTION</w:t>
      </w:r>
      <w:r w:rsidRPr="001D15E1">
        <w:br/>
      </w:r>
    </w:p>
    <w:p w:rsidR="007E65FB" w:rsidRPr="001D15E1" w:rsidRDefault="007E65FB" w:rsidP="007E65FB">
      <w:pPr>
        <w:jc w:val="center"/>
      </w:pPr>
      <w:r w:rsidRPr="001D15E1">
        <w:t>YEAR 1 RESEARCH EDUCATION</w:t>
      </w:r>
      <w:r w:rsidRPr="001D15E1">
        <w:br/>
      </w:r>
    </w:p>
    <w:p w:rsidR="007E65FB" w:rsidRPr="001D15E1" w:rsidRDefault="007E65FB" w:rsidP="007E65FB">
      <w:pPr>
        <w:jc w:val="center"/>
      </w:pPr>
      <w:r>
        <w:t>PROJECT REPORT 2011</w:t>
      </w:r>
    </w:p>
    <w:p w:rsidR="007E65FB" w:rsidRPr="007E65FB" w:rsidRDefault="007E65FB" w:rsidP="007E65FB">
      <w:r>
        <w:tab/>
        <w:t xml:space="preserve">   </w:t>
      </w:r>
    </w:p>
    <w:p w:rsidR="007E65FB" w:rsidRPr="007E65FB" w:rsidRDefault="007E65FB" w:rsidP="007E65FB">
      <w:pPr>
        <w:jc w:val="center"/>
        <w:rPr>
          <w:sz w:val="36"/>
          <w:szCs w:val="36"/>
        </w:rPr>
      </w:pPr>
      <w:r>
        <w:rPr>
          <w:sz w:val="36"/>
          <w:szCs w:val="36"/>
        </w:rPr>
        <w:t xml:space="preserve">How does addiction to </w:t>
      </w:r>
      <w:proofErr w:type="spellStart"/>
      <w:r>
        <w:rPr>
          <w:sz w:val="36"/>
          <w:szCs w:val="36"/>
        </w:rPr>
        <w:t>Facebook</w:t>
      </w:r>
      <w:proofErr w:type="spellEnd"/>
      <w:r>
        <w:rPr>
          <w:sz w:val="36"/>
          <w:szCs w:val="36"/>
        </w:rPr>
        <w:t xml:space="preserve"> games affect RI Year 2’s academic performance?</w:t>
      </w:r>
    </w:p>
    <w:p w:rsidR="007E65FB" w:rsidRPr="001D15E1" w:rsidRDefault="007E65FB" w:rsidP="007E65FB">
      <w:pPr>
        <w:jc w:val="center"/>
      </w:pPr>
      <w:r w:rsidRPr="001D15E1">
        <w:t>By</w:t>
      </w:r>
    </w:p>
    <w:p w:rsidR="007E65FB" w:rsidRPr="001D15E1" w:rsidRDefault="007E65FB" w:rsidP="007E65FB">
      <w:pPr>
        <w:rPr>
          <w:lang w:val="de-DE"/>
        </w:rPr>
      </w:pPr>
      <w:r w:rsidRPr="001D15E1">
        <w:rPr>
          <w:lang w:val="de-DE"/>
        </w:rPr>
        <w:t xml:space="preserve">Team Leader      </w:t>
      </w:r>
      <w:r>
        <w:rPr>
          <w:lang w:val="de-DE"/>
        </w:rPr>
        <w:t xml:space="preserve"> </w:t>
      </w:r>
      <w:r w:rsidRPr="001D15E1">
        <w:rPr>
          <w:lang w:val="de-DE"/>
        </w:rPr>
        <w:t xml:space="preserve"> : </w:t>
      </w:r>
      <w:r w:rsidRPr="001D15E1">
        <w:rPr>
          <w:lang w:val="de-DE"/>
        </w:rPr>
        <w:tab/>
      </w:r>
      <w:r>
        <w:rPr>
          <w:lang w:val="de-DE"/>
        </w:rPr>
        <w:t>Teo Wei Xin Charles (26</w:t>
      </w:r>
      <w:r w:rsidRPr="001D15E1">
        <w:rPr>
          <w:lang w:val="de-DE"/>
        </w:rPr>
        <w:t>)</w:t>
      </w:r>
    </w:p>
    <w:p w:rsidR="007E65FB" w:rsidRPr="001D15E1" w:rsidRDefault="007E65FB" w:rsidP="007E65FB">
      <w:r w:rsidRPr="001D15E1">
        <w:t xml:space="preserve">Team </w:t>
      </w:r>
      <w:proofErr w:type="gramStart"/>
      <w:r w:rsidRPr="001D15E1">
        <w:t>Members  :</w:t>
      </w:r>
      <w:proofErr w:type="gramEnd"/>
      <w:r w:rsidRPr="001D15E1">
        <w:t xml:space="preserve"> </w:t>
      </w:r>
      <w:r w:rsidRPr="001D15E1">
        <w:tab/>
      </w:r>
      <w:r>
        <w:t xml:space="preserve">Terence Lee </w:t>
      </w:r>
      <w:proofErr w:type="spellStart"/>
      <w:r>
        <w:t>Ji</w:t>
      </w:r>
      <w:proofErr w:type="spellEnd"/>
      <w:r>
        <w:t xml:space="preserve"> </w:t>
      </w:r>
      <w:proofErr w:type="spellStart"/>
      <w:r>
        <w:t>Hui</w:t>
      </w:r>
      <w:proofErr w:type="spellEnd"/>
      <w:r>
        <w:t xml:space="preserve"> (27)</w:t>
      </w:r>
    </w:p>
    <w:p w:rsidR="007E65FB" w:rsidRPr="001D15E1" w:rsidRDefault="007E65FB" w:rsidP="007E65FB">
      <w:pPr>
        <w:rPr>
          <w:lang w:val="en-US"/>
        </w:rPr>
      </w:pPr>
      <w:r w:rsidRPr="001D15E1">
        <w:t xml:space="preserve">                          </w:t>
      </w:r>
      <w:r>
        <w:t xml:space="preserve">   </w:t>
      </w:r>
      <w:r w:rsidRPr="001D15E1">
        <w:t xml:space="preserve">  :</w:t>
      </w:r>
      <w:r w:rsidRPr="001D15E1">
        <w:tab/>
      </w:r>
      <w:r>
        <w:rPr>
          <w:lang w:val="en-US"/>
        </w:rPr>
        <w:t xml:space="preserve">Yang </w:t>
      </w:r>
      <w:proofErr w:type="spellStart"/>
      <w:r>
        <w:rPr>
          <w:lang w:val="en-US"/>
        </w:rPr>
        <w:t>QiaoHao</w:t>
      </w:r>
      <w:proofErr w:type="spellEnd"/>
      <w:r>
        <w:rPr>
          <w:lang w:val="en-US"/>
        </w:rPr>
        <w:t xml:space="preserve"> (28)</w:t>
      </w:r>
    </w:p>
    <w:p w:rsidR="007E65FB" w:rsidRDefault="007E65FB" w:rsidP="007E65FB">
      <w:r>
        <w:rPr>
          <w:lang w:val="en-US"/>
        </w:rPr>
        <w:t xml:space="preserve">                          </w:t>
      </w:r>
      <w:r w:rsidRPr="001D15E1">
        <w:rPr>
          <w:lang w:val="en-US"/>
        </w:rPr>
        <w:t xml:space="preserve">     :</w:t>
      </w:r>
      <w:r w:rsidRPr="001D15E1">
        <w:t xml:space="preserve"> </w:t>
      </w:r>
      <w:r w:rsidRPr="001D15E1">
        <w:tab/>
      </w:r>
      <w:r>
        <w:t xml:space="preserve">Zhao </w:t>
      </w:r>
      <w:proofErr w:type="spellStart"/>
      <w:r>
        <w:t>Xingyu</w:t>
      </w:r>
      <w:proofErr w:type="spellEnd"/>
      <w:r>
        <w:t xml:space="preserve"> (29)</w:t>
      </w:r>
    </w:p>
    <w:p w:rsidR="007E65FB" w:rsidRPr="001D15E1" w:rsidRDefault="007E65FB" w:rsidP="007E65FB">
      <w:pPr>
        <w:ind w:left="1440"/>
        <w:rPr>
          <w:lang w:val="en-US"/>
        </w:rPr>
      </w:pPr>
      <w:r>
        <w:t xml:space="preserve">  :</w:t>
      </w:r>
      <w:r>
        <w:tab/>
      </w:r>
      <w:proofErr w:type="spellStart"/>
      <w:r>
        <w:t>Zhuang</w:t>
      </w:r>
      <w:proofErr w:type="spellEnd"/>
      <w:r>
        <w:t xml:space="preserve"> </w:t>
      </w:r>
      <w:proofErr w:type="spellStart"/>
      <w:r>
        <w:t>Xun</w:t>
      </w:r>
      <w:proofErr w:type="spellEnd"/>
      <w:r>
        <w:t xml:space="preserve"> </w:t>
      </w:r>
      <w:proofErr w:type="spellStart"/>
      <w:r>
        <w:t>Heng</w:t>
      </w:r>
      <w:proofErr w:type="spellEnd"/>
      <w:r>
        <w:t xml:space="preserve"> Simon (30)</w:t>
      </w:r>
    </w:p>
    <w:p w:rsidR="007E65FB" w:rsidRPr="001D15E1" w:rsidRDefault="007E65FB" w:rsidP="007E65FB">
      <w:r>
        <w:t>Class</w:t>
      </w:r>
      <w:r>
        <w:tab/>
        <w:t xml:space="preserve">                :</w:t>
      </w:r>
      <w:r>
        <w:tab/>
        <w:t>1H</w:t>
      </w:r>
      <w:r w:rsidRPr="001D15E1">
        <w:t xml:space="preserve">  </w:t>
      </w:r>
      <w:r>
        <w:t xml:space="preserve">                               </w:t>
      </w:r>
    </w:p>
    <w:p w:rsidR="007E65FB" w:rsidRPr="001D15E1" w:rsidRDefault="007E65FB" w:rsidP="007E65FB">
      <w:r w:rsidRPr="001D15E1">
        <w:t>Teacher-</w:t>
      </w:r>
      <w:proofErr w:type="gramStart"/>
      <w:r w:rsidRPr="001D15E1">
        <w:t xml:space="preserve">Mentor </w:t>
      </w:r>
      <w:r>
        <w:t>:</w:t>
      </w:r>
      <w:proofErr w:type="gramEnd"/>
      <w:r>
        <w:tab/>
        <w:t xml:space="preserve">Mrs </w:t>
      </w:r>
      <w:proofErr w:type="spellStart"/>
      <w:r>
        <w:t>Joycelene</w:t>
      </w:r>
      <w:proofErr w:type="spellEnd"/>
      <w:r>
        <w:t xml:space="preserve"> Lim</w:t>
      </w:r>
    </w:p>
    <w:p w:rsidR="007E65FB" w:rsidRDefault="007E65FB" w:rsidP="007E65FB">
      <w:r w:rsidRPr="001D15E1">
        <w:t xml:space="preserve">                              </w:t>
      </w:r>
    </w:p>
    <w:p w:rsidR="007E65FB" w:rsidRDefault="007E65FB" w:rsidP="007E65FB"/>
    <w:p w:rsidR="007E65FB" w:rsidRPr="007E65FB" w:rsidRDefault="007E65FB" w:rsidP="007E65FB">
      <w:pPr>
        <w:jc w:val="center"/>
        <w:rPr>
          <w:rStyle w:val="author-g-u8o38nibtmplch7l"/>
        </w:rPr>
      </w:pPr>
      <w:r w:rsidRPr="001D15E1">
        <w:t>Raffles Institution Research Education</w:t>
      </w:r>
      <w:bookmarkEnd w:id="0"/>
      <w:bookmarkEnd w:id="1"/>
      <w:bookmarkEnd w:id="2"/>
    </w:p>
    <w:p w:rsidR="007E65FB" w:rsidRDefault="007E65FB" w:rsidP="007E65FB">
      <w:pPr>
        <w:jc w:val="center"/>
      </w:pPr>
      <w:r>
        <w:rPr>
          <w:noProof/>
        </w:rPr>
        <w:lastRenderedPageBreak/>
        <w:drawing>
          <wp:inline distT="0" distB="0" distL="0" distR="0">
            <wp:extent cx="513715" cy="760095"/>
            <wp:effectExtent l="19050" t="0" r="635" b="0"/>
            <wp:docPr id="7" name="Picture 3" descr="ri_cres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i_crest_black"/>
                    <pic:cNvPicPr>
                      <a:picLocks noChangeAspect="1" noChangeArrowheads="1"/>
                    </pic:cNvPicPr>
                  </pic:nvPicPr>
                  <pic:blipFill>
                    <a:blip r:embed="rId10" cstate="print"/>
                    <a:srcRect/>
                    <a:stretch>
                      <a:fillRect/>
                    </a:stretch>
                  </pic:blipFill>
                  <pic:spPr bwMode="auto">
                    <a:xfrm>
                      <a:off x="0" y="0"/>
                      <a:ext cx="513715" cy="760095"/>
                    </a:xfrm>
                    <a:prstGeom prst="rect">
                      <a:avLst/>
                    </a:prstGeom>
                    <a:noFill/>
                    <a:ln w="9525">
                      <a:noFill/>
                      <a:miter lim="800000"/>
                      <a:headEnd/>
                      <a:tailEnd/>
                    </a:ln>
                  </pic:spPr>
                </pic:pic>
              </a:graphicData>
            </a:graphic>
          </wp:inline>
        </w:drawing>
      </w:r>
    </w:p>
    <w:p w:rsidR="007E65FB" w:rsidRDefault="007E65FB" w:rsidP="007E65FB">
      <w:pPr>
        <w:jc w:val="center"/>
      </w:pPr>
    </w:p>
    <w:p w:rsidR="007E65FB" w:rsidRDefault="007E65FB" w:rsidP="007E65FB">
      <w:pPr>
        <w:pStyle w:val="Heading1"/>
      </w:pPr>
      <w:r>
        <w:t>RI RESEARCH EDUCATION</w:t>
      </w:r>
    </w:p>
    <w:p w:rsidR="007E65FB" w:rsidRDefault="007E65FB" w:rsidP="007E65FB">
      <w:pPr>
        <w:jc w:val="center"/>
      </w:pPr>
    </w:p>
    <w:p w:rsidR="007E65FB" w:rsidRDefault="007E65FB" w:rsidP="007E65FB">
      <w:pPr>
        <w:jc w:val="center"/>
        <w:rPr>
          <w:b/>
          <w:bCs/>
        </w:rPr>
      </w:pPr>
      <w:r>
        <w:rPr>
          <w:b/>
          <w:bCs/>
        </w:rPr>
        <w:t>ETHICS DECLARATION FORM</w:t>
      </w:r>
    </w:p>
    <w:p w:rsidR="007E65FB" w:rsidRPr="007E65FB" w:rsidRDefault="007E65FB" w:rsidP="007E65FB">
      <w:pPr>
        <w:jc w:val="center"/>
        <w:rPr>
          <w:b/>
          <w:bCs/>
        </w:rPr>
      </w:pPr>
    </w:p>
    <w:p w:rsidR="007E65FB" w:rsidRPr="0037277E" w:rsidRDefault="007E65FB" w:rsidP="00684E2C">
      <w:pPr>
        <w:spacing w:line="360" w:lineRule="auto"/>
        <w:ind w:left="720" w:hanging="360"/>
      </w:pPr>
      <w:r w:rsidRPr="0037277E">
        <w:t>1.</w:t>
      </w:r>
      <w:r w:rsidRPr="0037277E">
        <w:tab/>
        <w:t>We, hereby declare that our research report is our own work and are free from any form of plagiarism.</w:t>
      </w:r>
    </w:p>
    <w:p w:rsidR="007E65FB" w:rsidRDefault="007E65FB" w:rsidP="007E65FB">
      <w:pPr>
        <w:numPr>
          <w:ilvl w:val="0"/>
          <w:numId w:val="3"/>
        </w:numPr>
        <w:spacing w:after="0" w:line="240" w:lineRule="auto"/>
      </w:pPr>
      <w:r w:rsidRPr="0037277E">
        <w:t>We acknowledge that plagiarism is a serious offence that violates the academic integrity of any research paper and are fully aware that we will be heavily penalised, if found guilty of plagiarism.</w:t>
      </w:r>
    </w:p>
    <w:p w:rsidR="007E65FB" w:rsidRPr="0037277E" w:rsidRDefault="007E65FB" w:rsidP="007E65FB">
      <w:pPr>
        <w:spacing w:after="0" w:line="240" w:lineRule="auto"/>
        <w:ind w:left="360"/>
      </w:pPr>
    </w:p>
    <w:p w:rsidR="00684E2C" w:rsidRDefault="007E65FB" w:rsidP="00684E2C">
      <w:pPr>
        <w:pStyle w:val="BodyTextIndent"/>
        <w:rPr>
          <w:sz w:val="22"/>
        </w:rPr>
      </w:pPr>
      <w:r>
        <w:rPr>
          <w:sz w:val="22"/>
        </w:rPr>
        <w:t xml:space="preserve">Title of research project: How does addiction to </w:t>
      </w:r>
      <w:proofErr w:type="spellStart"/>
      <w:r>
        <w:rPr>
          <w:sz w:val="22"/>
        </w:rPr>
        <w:t>Facebook</w:t>
      </w:r>
      <w:proofErr w:type="spellEnd"/>
      <w:r>
        <w:rPr>
          <w:sz w:val="22"/>
        </w:rPr>
        <w:t xml:space="preserve"> Games affect RI Year 2’s academic </w:t>
      </w:r>
      <w:r w:rsidR="00684E2C">
        <w:rPr>
          <w:sz w:val="22"/>
        </w:rPr>
        <w:t xml:space="preserve"> </w:t>
      </w:r>
    </w:p>
    <w:p w:rsidR="007E65FB" w:rsidRPr="0037277E" w:rsidRDefault="00684E2C" w:rsidP="00684E2C">
      <w:pPr>
        <w:pStyle w:val="BodyTextIndent"/>
        <w:ind w:left="2160"/>
        <w:rPr>
          <w:sz w:val="22"/>
        </w:rPr>
      </w:pPr>
      <w:r>
        <w:rPr>
          <w:sz w:val="22"/>
        </w:rPr>
        <w:t xml:space="preserve">        </w:t>
      </w:r>
      <w:proofErr w:type="gramStart"/>
      <w:r w:rsidR="007E65FB">
        <w:rPr>
          <w:sz w:val="22"/>
        </w:rPr>
        <w:t>performance</w:t>
      </w:r>
      <w:proofErr w:type="gramEnd"/>
      <w:r w:rsidR="007E65FB">
        <w:rPr>
          <w:sz w:val="22"/>
        </w:rPr>
        <w:t>?</w:t>
      </w:r>
      <w:r w:rsidR="007E65FB" w:rsidRPr="0037277E">
        <w:rPr>
          <w:sz w:val="22"/>
        </w:rPr>
        <w:br/>
      </w:r>
    </w:p>
    <w:p w:rsidR="007E65FB" w:rsidRPr="0037277E" w:rsidRDefault="007E65FB" w:rsidP="007E65FB">
      <w:pPr>
        <w:ind w:left="36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93"/>
        <w:gridCol w:w="2104"/>
        <w:gridCol w:w="2185"/>
      </w:tblGrid>
      <w:tr w:rsidR="007E65FB" w:rsidRPr="0037277E" w:rsidTr="00684E2C">
        <w:tblPrEx>
          <w:tblCellMar>
            <w:top w:w="0" w:type="dxa"/>
            <w:bottom w:w="0" w:type="dxa"/>
          </w:tblCellMar>
        </w:tblPrEx>
        <w:tc>
          <w:tcPr>
            <w:tcW w:w="4788" w:type="dxa"/>
          </w:tcPr>
          <w:p w:rsidR="007E65FB" w:rsidRPr="0037277E" w:rsidRDefault="007E65FB" w:rsidP="00684E2C">
            <w:pPr>
              <w:spacing w:line="360" w:lineRule="auto"/>
            </w:pPr>
            <w:r w:rsidRPr="0037277E">
              <w:t>Name</w:t>
            </w:r>
          </w:p>
        </w:tc>
        <w:tc>
          <w:tcPr>
            <w:tcW w:w="2160" w:type="dxa"/>
          </w:tcPr>
          <w:p w:rsidR="007E65FB" w:rsidRPr="0037277E" w:rsidRDefault="007E65FB" w:rsidP="00684E2C">
            <w:pPr>
              <w:spacing w:line="360" w:lineRule="auto"/>
            </w:pPr>
            <w:r w:rsidRPr="0037277E">
              <w:t>Signature</w:t>
            </w:r>
          </w:p>
        </w:tc>
        <w:tc>
          <w:tcPr>
            <w:tcW w:w="2268" w:type="dxa"/>
          </w:tcPr>
          <w:p w:rsidR="007E65FB" w:rsidRPr="0037277E" w:rsidRDefault="007E65FB" w:rsidP="00684E2C">
            <w:pPr>
              <w:spacing w:line="360" w:lineRule="auto"/>
            </w:pPr>
            <w:r w:rsidRPr="0037277E">
              <w:t>Date</w:t>
            </w:r>
          </w:p>
        </w:tc>
      </w:tr>
      <w:tr w:rsidR="007E65FB" w:rsidRPr="0037277E" w:rsidTr="00684E2C">
        <w:tblPrEx>
          <w:tblCellMar>
            <w:top w:w="0" w:type="dxa"/>
            <w:bottom w:w="0" w:type="dxa"/>
          </w:tblCellMar>
        </w:tblPrEx>
        <w:tc>
          <w:tcPr>
            <w:tcW w:w="4788" w:type="dxa"/>
          </w:tcPr>
          <w:p w:rsidR="007E65FB" w:rsidRPr="0037277E" w:rsidRDefault="00684E2C" w:rsidP="00684E2C">
            <w:pPr>
              <w:spacing w:line="360" w:lineRule="auto"/>
            </w:pPr>
            <w:r>
              <w:rPr>
                <w:lang w:val="de-DE"/>
              </w:rPr>
              <w:t>Teo Wei Xin Charles</w:t>
            </w:r>
          </w:p>
        </w:tc>
        <w:tc>
          <w:tcPr>
            <w:tcW w:w="2160" w:type="dxa"/>
          </w:tcPr>
          <w:p w:rsidR="007E65FB" w:rsidRPr="0037277E" w:rsidRDefault="007E65FB" w:rsidP="00684E2C">
            <w:pPr>
              <w:spacing w:line="360" w:lineRule="auto"/>
            </w:pPr>
          </w:p>
        </w:tc>
        <w:tc>
          <w:tcPr>
            <w:tcW w:w="2268" w:type="dxa"/>
          </w:tcPr>
          <w:p w:rsidR="007E65FB" w:rsidRPr="0037277E" w:rsidRDefault="007E65FB" w:rsidP="00684E2C">
            <w:pPr>
              <w:spacing w:line="360" w:lineRule="auto"/>
            </w:pPr>
          </w:p>
        </w:tc>
      </w:tr>
      <w:tr w:rsidR="007E65FB" w:rsidRPr="0037277E" w:rsidTr="00684E2C">
        <w:tblPrEx>
          <w:tblCellMar>
            <w:top w:w="0" w:type="dxa"/>
            <w:bottom w:w="0" w:type="dxa"/>
          </w:tblCellMar>
        </w:tblPrEx>
        <w:tc>
          <w:tcPr>
            <w:tcW w:w="4788" w:type="dxa"/>
          </w:tcPr>
          <w:p w:rsidR="007E65FB" w:rsidRPr="00684E2C" w:rsidRDefault="00684E2C" w:rsidP="00684E2C">
            <w:r>
              <w:t xml:space="preserve">Terence Lee </w:t>
            </w:r>
            <w:proofErr w:type="spellStart"/>
            <w:r>
              <w:t>Ji</w:t>
            </w:r>
            <w:proofErr w:type="spellEnd"/>
            <w:r>
              <w:t xml:space="preserve"> </w:t>
            </w:r>
            <w:proofErr w:type="spellStart"/>
            <w:r>
              <w:t>Hui</w:t>
            </w:r>
            <w:proofErr w:type="spellEnd"/>
          </w:p>
        </w:tc>
        <w:tc>
          <w:tcPr>
            <w:tcW w:w="2160" w:type="dxa"/>
          </w:tcPr>
          <w:p w:rsidR="007E65FB" w:rsidRPr="0037277E" w:rsidRDefault="007E65FB" w:rsidP="00684E2C">
            <w:pPr>
              <w:spacing w:line="360" w:lineRule="auto"/>
            </w:pPr>
          </w:p>
        </w:tc>
        <w:tc>
          <w:tcPr>
            <w:tcW w:w="2268" w:type="dxa"/>
          </w:tcPr>
          <w:p w:rsidR="007E65FB" w:rsidRPr="0037277E" w:rsidRDefault="007E65FB" w:rsidP="00684E2C">
            <w:pPr>
              <w:spacing w:line="360" w:lineRule="auto"/>
            </w:pPr>
          </w:p>
        </w:tc>
      </w:tr>
      <w:tr w:rsidR="007E65FB" w:rsidRPr="0037277E" w:rsidTr="00684E2C">
        <w:tblPrEx>
          <w:tblCellMar>
            <w:top w:w="0" w:type="dxa"/>
            <w:bottom w:w="0" w:type="dxa"/>
          </w:tblCellMar>
        </w:tblPrEx>
        <w:tc>
          <w:tcPr>
            <w:tcW w:w="4788" w:type="dxa"/>
          </w:tcPr>
          <w:p w:rsidR="00684E2C" w:rsidRPr="00684E2C" w:rsidRDefault="00684E2C" w:rsidP="00684E2C">
            <w:r>
              <w:rPr>
                <w:lang w:val="en-US"/>
              </w:rPr>
              <w:t xml:space="preserve">Yang </w:t>
            </w:r>
            <w:proofErr w:type="spellStart"/>
            <w:r>
              <w:rPr>
                <w:lang w:val="en-US"/>
              </w:rPr>
              <w:t>QiaoHao</w:t>
            </w:r>
            <w:proofErr w:type="spellEnd"/>
          </w:p>
          <w:p w:rsidR="007E65FB" w:rsidRPr="00684E2C" w:rsidRDefault="007E65FB" w:rsidP="00684E2C">
            <w:pPr>
              <w:spacing w:line="360" w:lineRule="auto"/>
              <w:rPr>
                <w:lang w:val="en-US"/>
              </w:rPr>
            </w:pPr>
          </w:p>
        </w:tc>
        <w:tc>
          <w:tcPr>
            <w:tcW w:w="2160" w:type="dxa"/>
          </w:tcPr>
          <w:p w:rsidR="007E65FB" w:rsidRPr="0037277E" w:rsidRDefault="007E65FB" w:rsidP="00684E2C">
            <w:pPr>
              <w:spacing w:line="360" w:lineRule="auto"/>
            </w:pPr>
          </w:p>
        </w:tc>
        <w:tc>
          <w:tcPr>
            <w:tcW w:w="2268" w:type="dxa"/>
          </w:tcPr>
          <w:p w:rsidR="007E65FB" w:rsidRPr="0037277E" w:rsidRDefault="007E65FB" w:rsidP="00684E2C">
            <w:pPr>
              <w:spacing w:line="360" w:lineRule="auto"/>
            </w:pPr>
          </w:p>
        </w:tc>
      </w:tr>
      <w:tr w:rsidR="007E65FB" w:rsidRPr="0037277E" w:rsidTr="00684E2C">
        <w:tblPrEx>
          <w:tblCellMar>
            <w:top w:w="0" w:type="dxa"/>
            <w:bottom w:w="0" w:type="dxa"/>
          </w:tblCellMar>
        </w:tblPrEx>
        <w:tc>
          <w:tcPr>
            <w:tcW w:w="4788" w:type="dxa"/>
          </w:tcPr>
          <w:p w:rsidR="007E65FB" w:rsidRPr="0037277E" w:rsidRDefault="00684E2C" w:rsidP="00684E2C">
            <w:pPr>
              <w:spacing w:line="360" w:lineRule="auto"/>
            </w:pPr>
            <w:r>
              <w:t xml:space="preserve">Zhao </w:t>
            </w:r>
            <w:proofErr w:type="spellStart"/>
            <w:r>
              <w:t>Xingyu</w:t>
            </w:r>
            <w:proofErr w:type="spellEnd"/>
          </w:p>
        </w:tc>
        <w:tc>
          <w:tcPr>
            <w:tcW w:w="2160" w:type="dxa"/>
          </w:tcPr>
          <w:p w:rsidR="007E65FB" w:rsidRPr="0037277E" w:rsidRDefault="007E65FB" w:rsidP="00684E2C">
            <w:pPr>
              <w:spacing w:line="360" w:lineRule="auto"/>
            </w:pPr>
          </w:p>
        </w:tc>
        <w:tc>
          <w:tcPr>
            <w:tcW w:w="2268" w:type="dxa"/>
          </w:tcPr>
          <w:p w:rsidR="007E65FB" w:rsidRPr="0037277E" w:rsidRDefault="007E65FB" w:rsidP="00684E2C">
            <w:pPr>
              <w:spacing w:line="360" w:lineRule="auto"/>
            </w:pPr>
          </w:p>
        </w:tc>
      </w:tr>
      <w:tr w:rsidR="007E65FB" w:rsidRPr="0037277E" w:rsidTr="00684E2C">
        <w:tblPrEx>
          <w:tblCellMar>
            <w:top w:w="0" w:type="dxa"/>
            <w:bottom w:w="0" w:type="dxa"/>
          </w:tblCellMar>
        </w:tblPrEx>
        <w:tc>
          <w:tcPr>
            <w:tcW w:w="4788" w:type="dxa"/>
          </w:tcPr>
          <w:p w:rsidR="007E65FB" w:rsidRPr="0037277E" w:rsidRDefault="00684E2C" w:rsidP="00684E2C">
            <w:pPr>
              <w:spacing w:line="360" w:lineRule="auto"/>
            </w:pPr>
            <w:proofErr w:type="spellStart"/>
            <w:r>
              <w:t>Zhuang</w:t>
            </w:r>
            <w:proofErr w:type="spellEnd"/>
            <w:r>
              <w:t xml:space="preserve"> </w:t>
            </w:r>
            <w:proofErr w:type="spellStart"/>
            <w:r>
              <w:t>Xun</w:t>
            </w:r>
            <w:proofErr w:type="spellEnd"/>
            <w:r>
              <w:t xml:space="preserve"> </w:t>
            </w:r>
            <w:proofErr w:type="spellStart"/>
            <w:r>
              <w:t>Heng</w:t>
            </w:r>
            <w:proofErr w:type="spellEnd"/>
            <w:r>
              <w:t xml:space="preserve"> Simon</w:t>
            </w:r>
          </w:p>
        </w:tc>
        <w:tc>
          <w:tcPr>
            <w:tcW w:w="2160" w:type="dxa"/>
          </w:tcPr>
          <w:p w:rsidR="007E65FB" w:rsidRPr="0037277E" w:rsidRDefault="007E65FB" w:rsidP="00684E2C">
            <w:pPr>
              <w:spacing w:line="360" w:lineRule="auto"/>
            </w:pPr>
          </w:p>
        </w:tc>
        <w:tc>
          <w:tcPr>
            <w:tcW w:w="2268" w:type="dxa"/>
          </w:tcPr>
          <w:p w:rsidR="007E65FB" w:rsidRPr="0037277E" w:rsidRDefault="007E65FB" w:rsidP="00684E2C">
            <w:pPr>
              <w:spacing w:line="360" w:lineRule="auto"/>
            </w:pPr>
          </w:p>
        </w:tc>
      </w:tr>
    </w:tbl>
    <w:p w:rsidR="007E65FB" w:rsidRPr="0037277E" w:rsidRDefault="007E65FB" w:rsidP="007E65FB">
      <w:pPr>
        <w:spacing w:line="360" w:lineRule="auto"/>
      </w:pPr>
    </w:p>
    <w:p w:rsidR="007E65FB" w:rsidRPr="0037277E" w:rsidRDefault="00684E2C" w:rsidP="007E65FB">
      <w:pPr>
        <w:spacing w:line="360" w:lineRule="auto"/>
        <w:ind w:left="360"/>
      </w:pPr>
      <w:r>
        <w:t xml:space="preserve">Name of Teacher-mentor: Mrs </w:t>
      </w:r>
      <w:proofErr w:type="spellStart"/>
      <w:r>
        <w:t>Joycelene</w:t>
      </w:r>
      <w:proofErr w:type="spellEnd"/>
      <w:r>
        <w:t xml:space="preserve"> Lim</w:t>
      </w:r>
      <w:r w:rsidR="007E65FB" w:rsidRPr="0037277E">
        <w:br/>
      </w:r>
      <w:r w:rsidR="007E65FB" w:rsidRPr="0037277E">
        <w:br/>
        <w:t>Signature</w:t>
      </w:r>
      <w:proofErr w:type="gramStart"/>
      <w:r w:rsidR="007E65FB" w:rsidRPr="0037277E">
        <w:t>:_</w:t>
      </w:r>
      <w:proofErr w:type="gramEnd"/>
      <w:r w:rsidR="007E65FB" w:rsidRPr="0037277E">
        <w:t>_________________________________</w:t>
      </w:r>
      <w:r w:rsidR="007E65FB">
        <w:t>_____ Date:__________________</w:t>
      </w:r>
    </w:p>
    <w:p w:rsidR="007E65FB" w:rsidRDefault="007E65FB" w:rsidP="00E34B3A">
      <w:pPr>
        <w:rPr>
          <w:rFonts w:ascii="Calibri" w:hAnsi="Calibri" w:cs="Tahoma"/>
          <w:b/>
          <w:bCs/>
          <w:color w:val="2A2A2A"/>
          <w:sz w:val="40"/>
          <w:szCs w:val="40"/>
          <w:u w:val="single"/>
          <w:lang w:val="en-US"/>
        </w:rPr>
      </w:pPr>
    </w:p>
    <w:p w:rsidR="00B73C4F" w:rsidRPr="00E34B3A" w:rsidRDefault="00B73C4F" w:rsidP="00E34B3A">
      <w:pPr>
        <w:rPr>
          <w:rFonts w:ascii="Calibri" w:hAnsi="Calibri" w:cs="Tahoma"/>
          <w:b/>
          <w:bCs/>
          <w:color w:val="2A2A2A"/>
          <w:sz w:val="96"/>
          <w:szCs w:val="96"/>
          <w:lang w:val="en-US"/>
        </w:rPr>
      </w:pPr>
      <w:r w:rsidRPr="00714EB4">
        <w:rPr>
          <w:rFonts w:ascii="Calibri" w:hAnsi="Calibri" w:cs="Tahoma"/>
          <w:b/>
          <w:bCs/>
          <w:color w:val="2A2A2A"/>
          <w:sz w:val="40"/>
          <w:szCs w:val="40"/>
          <w:u w:val="single"/>
          <w:lang w:val="en-US"/>
        </w:rPr>
        <w:lastRenderedPageBreak/>
        <w:t>Abstract</w:t>
      </w:r>
    </w:p>
    <w:p w:rsidR="00B73C4F" w:rsidRPr="00714EB4" w:rsidRDefault="00B73C4F" w:rsidP="00B73C4F">
      <w:pPr>
        <w:pStyle w:val="ecxmsonormal"/>
        <w:shd w:val="clear" w:color="auto" w:fill="FFFFFF"/>
        <w:ind w:firstLine="720"/>
        <w:rPr>
          <w:rFonts w:ascii="Calibri" w:hAnsi="Calibri" w:cs="Tahoma"/>
          <w:color w:val="2A2A2A"/>
          <w:lang w:val="en-US"/>
        </w:rPr>
      </w:pPr>
      <w:r w:rsidRPr="00714EB4">
        <w:rPr>
          <w:rFonts w:ascii="Calibri" w:hAnsi="Calibri" w:cs="Tahoma"/>
          <w:color w:val="2A2A2A"/>
          <w:lang w:val="en-US"/>
        </w:rPr>
        <w:t xml:space="preserve"> In the past few years, ways and methods of communication have improved over the years and social networking sites are on the rise. As such, our research project aims to investigate if RI Year 2 students’ academic performan</w:t>
      </w:r>
      <w:r w:rsidR="000628BA">
        <w:rPr>
          <w:rFonts w:ascii="Calibri" w:hAnsi="Calibri" w:cs="Tahoma"/>
          <w:color w:val="2A2A2A"/>
          <w:lang w:val="en-US"/>
        </w:rPr>
        <w:t>ces have dropped due to playing</w:t>
      </w:r>
      <w:r w:rsidRPr="00714EB4">
        <w:rPr>
          <w:rFonts w:ascii="Calibri" w:hAnsi="Calibri" w:cs="Tahoma"/>
          <w:color w:val="2A2A2A"/>
          <w:lang w:val="en-US"/>
        </w:rPr>
        <w:t xml:space="preserve"> </w:t>
      </w:r>
      <w:r w:rsidR="000628BA">
        <w:rPr>
          <w:rFonts w:ascii="Calibri" w:hAnsi="Calibri" w:cs="Tahoma"/>
          <w:color w:val="2A2A2A"/>
          <w:lang w:val="en-US"/>
        </w:rPr>
        <w:t xml:space="preserve">games in </w:t>
      </w:r>
      <w:r w:rsidRPr="00714EB4">
        <w:rPr>
          <w:rFonts w:ascii="Calibri" w:hAnsi="Calibri" w:cs="Tahoma"/>
          <w:color w:val="2A2A2A"/>
          <w:lang w:val="en-US"/>
        </w:rPr>
        <w:t xml:space="preserve">social networking sites, more specifically, </w:t>
      </w:r>
      <w:r w:rsidR="000628BA">
        <w:rPr>
          <w:rFonts w:ascii="Calibri" w:hAnsi="Calibri" w:cs="Tahoma"/>
          <w:color w:val="2A2A2A"/>
          <w:lang w:val="en-US"/>
        </w:rPr>
        <w:t xml:space="preserve">to evaluate the degree of addiction to </w:t>
      </w:r>
      <w:proofErr w:type="spellStart"/>
      <w:r w:rsidRPr="00714EB4">
        <w:rPr>
          <w:rFonts w:ascii="Calibri" w:hAnsi="Calibri" w:cs="Tahoma"/>
          <w:color w:val="2A2A2A"/>
          <w:lang w:val="en-US"/>
        </w:rPr>
        <w:t>Face</w:t>
      </w:r>
      <w:r w:rsidR="000628BA">
        <w:rPr>
          <w:rFonts w:ascii="Calibri" w:hAnsi="Calibri" w:cs="Tahoma"/>
          <w:color w:val="2A2A2A"/>
          <w:lang w:val="en-US"/>
        </w:rPr>
        <w:t>book</w:t>
      </w:r>
      <w:proofErr w:type="spellEnd"/>
      <w:r w:rsidR="000628BA">
        <w:rPr>
          <w:rFonts w:ascii="Calibri" w:hAnsi="Calibri" w:cs="Tahoma"/>
          <w:color w:val="2A2A2A"/>
          <w:lang w:val="en-US"/>
        </w:rPr>
        <w:t xml:space="preserve"> games and the most addictive games</w:t>
      </w:r>
      <w:r w:rsidRPr="00714EB4">
        <w:rPr>
          <w:rFonts w:ascii="Calibri" w:hAnsi="Calibri" w:cs="Tahoma"/>
          <w:color w:val="2A2A2A"/>
          <w:lang w:val="en-US"/>
        </w:rPr>
        <w:t xml:space="preserve">. The results revealed that </w:t>
      </w:r>
      <w:proofErr w:type="spellStart"/>
      <w:r w:rsidRPr="00714EB4">
        <w:rPr>
          <w:rFonts w:ascii="Calibri" w:hAnsi="Calibri" w:cs="Tahoma"/>
          <w:color w:val="2A2A2A"/>
          <w:lang w:val="en-US"/>
        </w:rPr>
        <w:t>Facebook</w:t>
      </w:r>
      <w:proofErr w:type="spellEnd"/>
      <w:r w:rsidRPr="00714EB4">
        <w:rPr>
          <w:rFonts w:ascii="Calibri" w:hAnsi="Calibri" w:cs="Tahoma"/>
          <w:color w:val="2A2A2A"/>
          <w:lang w:val="en-US"/>
        </w:rPr>
        <w:t xml:space="preserve"> games cause a decline in academic performance and </w:t>
      </w:r>
      <w:proofErr w:type="spellStart"/>
      <w:r w:rsidRPr="00714EB4">
        <w:rPr>
          <w:rFonts w:ascii="Calibri" w:hAnsi="Calibri" w:cs="Tahoma"/>
          <w:color w:val="2A2A2A"/>
          <w:lang w:val="en-US"/>
        </w:rPr>
        <w:t>Mousehunt</w:t>
      </w:r>
      <w:proofErr w:type="spellEnd"/>
      <w:r w:rsidRPr="00714EB4">
        <w:rPr>
          <w:rFonts w:ascii="Calibri" w:hAnsi="Calibri" w:cs="Tahoma"/>
          <w:color w:val="2A2A2A"/>
          <w:lang w:val="en-US"/>
        </w:rPr>
        <w:t xml:space="preserve"> was the m</w:t>
      </w:r>
      <w:r w:rsidR="000628BA">
        <w:rPr>
          <w:rFonts w:ascii="Calibri" w:hAnsi="Calibri" w:cs="Tahoma"/>
          <w:color w:val="2A2A2A"/>
          <w:lang w:val="en-US"/>
        </w:rPr>
        <w:t xml:space="preserve">ain game in </w:t>
      </w:r>
      <w:proofErr w:type="spellStart"/>
      <w:proofErr w:type="gramStart"/>
      <w:r w:rsidR="000628BA">
        <w:rPr>
          <w:rFonts w:ascii="Calibri" w:hAnsi="Calibri" w:cs="Tahoma"/>
          <w:color w:val="2A2A2A"/>
          <w:lang w:val="en-US"/>
        </w:rPr>
        <w:t>Facebook</w:t>
      </w:r>
      <w:proofErr w:type="spellEnd"/>
      <w:r w:rsidR="000628BA">
        <w:rPr>
          <w:rFonts w:ascii="Calibri" w:hAnsi="Calibri" w:cs="Tahoma"/>
          <w:color w:val="2A2A2A"/>
          <w:lang w:val="en-US"/>
        </w:rPr>
        <w:t xml:space="preserve"> </w:t>
      </w:r>
      <w:r w:rsidRPr="00714EB4">
        <w:rPr>
          <w:rFonts w:ascii="Calibri" w:hAnsi="Calibri" w:cs="Tahoma"/>
          <w:color w:val="2A2A2A"/>
          <w:lang w:val="en-US"/>
        </w:rPr>
        <w:t>.</w:t>
      </w:r>
      <w:proofErr w:type="gramEnd"/>
    </w:p>
    <w:p w:rsidR="00A07715" w:rsidRPr="00714EB4" w:rsidRDefault="00714EB4" w:rsidP="00514F64">
      <w:pPr>
        <w:pStyle w:val="ecxmsonormal"/>
        <w:shd w:val="clear" w:color="auto" w:fill="FFFFFF"/>
        <w:rPr>
          <w:b/>
          <w:color w:val="2A2A2A"/>
          <w:sz w:val="40"/>
          <w:szCs w:val="40"/>
          <w:u w:val="single"/>
          <w:lang w:val="en-US"/>
        </w:rPr>
      </w:pPr>
      <w:r w:rsidRPr="00714EB4">
        <w:rPr>
          <w:b/>
          <w:color w:val="2A2A2A"/>
          <w:sz w:val="40"/>
          <w:szCs w:val="40"/>
          <w:u w:val="single"/>
          <w:lang w:val="en-US"/>
        </w:rPr>
        <w:t>Introduction</w:t>
      </w:r>
    </w:p>
    <w:p w:rsidR="00514F64" w:rsidRPr="00714EB4" w:rsidRDefault="00514F64" w:rsidP="00514F64">
      <w:pPr>
        <w:pStyle w:val="ecxmsonormal"/>
        <w:shd w:val="clear" w:color="auto" w:fill="FFFFFF"/>
        <w:rPr>
          <w:b/>
          <w:color w:val="2A2A2A"/>
          <w:sz w:val="36"/>
          <w:szCs w:val="36"/>
          <w:lang w:val="en-US"/>
        </w:rPr>
      </w:pPr>
      <w:r w:rsidRPr="00714EB4">
        <w:rPr>
          <w:b/>
          <w:color w:val="2A2A2A"/>
          <w:sz w:val="36"/>
          <w:szCs w:val="36"/>
          <w:lang w:val="en-US"/>
        </w:rPr>
        <w:t>Statement of problem</w:t>
      </w:r>
    </w:p>
    <w:p w:rsidR="00514F64" w:rsidRPr="00A07715" w:rsidRDefault="00514F64" w:rsidP="00514F64">
      <w:pPr>
        <w:pStyle w:val="ecxmsonormal"/>
        <w:shd w:val="clear" w:color="auto" w:fill="FFFFFF"/>
        <w:rPr>
          <w:color w:val="2A2A2A"/>
        </w:rPr>
      </w:pPr>
      <w:r w:rsidRPr="00E6765D">
        <w:rPr>
          <w:color w:val="2A2A2A"/>
          <w:sz w:val="28"/>
          <w:szCs w:val="28"/>
          <w:lang w:val="en-US"/>
        </w:rPr>
        <w:t xml:space="preserve">            </w:t>
      </w:r>
      <w:r w:rsidRPr="00A07715">
        <w:rPr>
          <w:color w:val="2A2A2A"/>
          <w:lang w:val="en-US"/>
        </w:rPr>
        <w:t xml:space="preserve">Using </w:t>
      </w:r>
      <w:proofErr w:type="spellStart"/>
      <w:r w:rsidRPr="00A07715">
        <w:rPr>
          <w:color w:val="2A2A2A"/>
          <w:lang w:val="en-US"/>
        </w:rPr>
        <w:t>Facebook</w:t>
      </w:r>
      <w:proofErr w:type="spellEnd"/>
      <w:r w:rsidRPr="00A07715">
        <w:rPr>
          <w:color w:val="2A2A2A"/>
          <w:lang w:val="en-US"/>
        </w:rPr>
        <w:t xml:space="preserve"> is one of the </w:t>
      </w:r>
      <w:proofErr w:type="spellStart"/>
      <w:r w:rsidRPr="00A07715">
        <w:rPr>
          <w:color w:val="2A2A2A"/>
          <w:lang w:val="en-US"/>
        </w:rPr>
        <w:t>favourite</w:t>
      </w:r>
      <w:proofErr w:type="spellEnd"/>
      <w:r w:rsidRPr="00A07715">
        <w:rPr>
          <w:color w:val="2A2A2A"/>
          <w:lang w:val="en-US"/>
        </w:rPr>
        <w:t xml:space="preserve"> activities of youths and teens. It is one of the few activities that </w:t>
      </w:r>
      <w:r w:rsidR="0077705A" w:rsidRPr="00A07715">
        <w:rPr>
          <w:color w:val="2A2A2A"/>
          <w:lang w:val="en-US"/>
        </w:rPr>
        <w:t>break</w:t>
      </w:r>
      <w:r w:rsidRPr="00A07715">
        <w:rPr>
          <w:color w:val="2A2A2A"/>
          <w:lang w:val="en-US"/>
        </w:rPr>
        <w:t xml:space="preserve"> all barriers of race, gender, education and culture.</w:t>
      </w:r>
    </w:p>
    <w:p w:rsidR="00514F64" w:rsidRPr="00A07715" w:rsidRDefault="00514F64" w:rsidP="00514F64">
      <w:pPr>
        <w:pStyle w:val="ecxmsonormal"/>
        <w:shd w:val="clear" w:color="auto" w:fill="FFFFFF"/>
        <w:rPr>
          <w:color w:val="2A2A2A"/>
        </w:rPr>
      </w:pPr>
      <w:r w:rsidRPr="00A07715">
        <w:rPr>
          <w:color w:val="2A2A2A"/>
          <w:lang w:val="en-US"/>
        </w:rPr>
        <w:t xml:space="preserve">            The popularity of </w:t>
      </w:r>
      <w:proofErr w:type="spellStart"/>
      <w:r w:rsidRPr="00A07715">
        <w:rPr>
          <w:color w:val="2A2A2A"/>
          <w:lang w:val="en-US"/>
        </w:rPr>
        <w:t>Facebook</w:t>
      </w:r>
      <w:proofErr w:type="spellEnd"/>
      <w:r w:rsidRPr="00A07715">
        <w:rPr>
          <w:color w:val="2A2A2A"/>
          <w:lang w:val="en-US"/>
        </w:rPr>
        <w:t xml:space="preserve"> has increased drastically as more and more youths and teens use </w:t>
      </w:r>
      <w:proofErr w:type="spellStart"/>
      <w:r w:rsidRPr="00A07715">
        <w:rPr>
          <w:color w:val="2A2A2A"/>
          <w:lang w:val="en-US"/>
        </w:rPr>
        <w:t>Facebook</w:t>
      </w:r>
      <w:proofErr w:type="spellEnd"/>
      <w:r w:rsidRPr="00A07715">
        <w:rPr>
          <w:color w:val="2A2A2A"/>
          <w:lang w:val="en-US"/>
        </w:rPr>
        <w:t xml:space="preserve"> to contact each other after school. However, although it is convenient to use </w:t>
      </w:r>
      <w:proofErr w:type="spellStart"/>
      <w:r w:rsidRPr="00A07715">
        <w:rPr>
          <w:color w:val="2A2A2A"/>
          <w:lang w:val="en-US"/>
        </w:rPr>
        <w:t>Facebook</w:t>
      </w:r>
      <w:proofErr w:type="spellEnd"/>
      <w:r w:rsidRPr="00A07715">
        <w:rPr>
          <w:color w:val="2A2A2A"/>
          <w:lang w:val="en-US"/>
        </w:rPr>
        <w:t xml:space="preserve"> on the computer or </w:t>
      </w:r>
      <w:r w:rsidR="00805DE4">
        <w:rPr>
          <w:color w:val="2A2A2A"/>
          <w:lang w:val="en-US"/>
        </w:rPr>
        <w:t xml:space="preserve">mobile </w:t>
      </w:r>
      <w:r w:rsidRPr="00A07715">
        <w:rPr>
          <w:color w:val="2A2A2A"/>
          <w:lang w:val="en-US"/>
        </w:rPr>
        <w:t>phone, it may bring about problems without careful usage.</w:t>
      </w:r>
    </w:p>
    <w:p w:rsidR="00514F64" w:rsidRPr="00A07715" w:rsidRDefault="00514F64" w:rsidP="00514F64">
      <w:pPr>
        <w:pStyle w:val="ecxmsonormal"/>
        <w:shd w:val="clear" w:color="auto" w:fill="FFFFFF"/>
        <w:rPr>
          <w:color w:val="2A2A2A"/>
        </w:rPr>
      </w:pPr>
      <w:r w:rsidRPr="00A07715">
        <w:rPr>
          <w:color w:val="2A2A2A"/>
          <w:lang w:val="en-US"/>
        </w:rPr>
        <w:t xml:space="preserve">             For example, some teenagers’ addiction is getting from bad to worse and the effect is a decline in academic performance. Once there is addiction, teens tend to neglect their school work or do it sloppily. </w:t>
      </w:r>
      <w:r w:rsidR="00ED01F8" w:rsidRPr="00A07715">
        <w:rPr>
          <w:color w:val="2A2A2A"/>
          <w:lang w:val="en-US"/>
        </w:rPr>
        <w:t>(</w:t>
      </w:r>
      <w:r w:rsidR="00AF2EEA" w:rsidRPr="00A07715">
        <w:rPr>
          <w:color w:val="2A2A2A"/>
          <w:lang w:val="en-US"/>
        </w:rPr>
        <w:t xml:space="preserve">P. </w:t>
      </w:r>
      <w:proofErr w:type="spellStart"/>
      <w:r w:rsidR="00ED01F8" w:rsidRPr="00A07715">
        <w:rPr>
          <w:color w:val="2A2A2A"/>
          <w:lang w:val="en-US"/>
        </w:rPr>
        <w:t>Kirscher</w:t>
      </w:r>
      <w:proofErr w:type="spellEnd"/>
      <w:r w:rsidR="00ED01F8" w:rsidRPr="00A07715">
        <w:rPr>
          <w:color w:val="2A2A2A"/>
          <w:lang w:val="en-US"/>
        </w:rPr>
        <w:t xml:space="preserve"> 2010).</w:t>
      </w:r>
    </w:p>
    <w:p w:rsidR="00514F64" w:rsidRPr="00A07715" w:rsidRDefault="00805DE4" w:rsidP="00514F64">
      <w:pPr>
        <w:pStyle w:val="ecxmsonormal"/>
        <w:shd w:val="clear" w:color="auto" w:fill="FFFFFF"/>
        <w:rPr>
          <w:color w:val="2A2A2A"/>
        </w:rPr>
      </w:pPr>
      <w:r>
        <w:rPr>
          <w:color w:val="2A2A2A"/>
          <w:lang w:val="en-US"/>
        </w:rPr>
        <w:t xml:space="preserve">            For instance, </w:t>
      </w:r>
      <w:r w:rsidR="005973B2" w:rsidRPr="00A07715">
        <w:rPr>
          <w:color w:val="2A2A2A"/>
          <w:lang w:val="en-US"/>
        </w:rPr>
        <w:t xml:space="preserve">S.C. </w:t>
      </w:r>
      <w:r>
        <w:rPr>
          <w:color w:val="2A2A2A"/>
          <w:lang w:val="en-US"/>
        </w:rPr>
        <w:t>(</w:t>
      </w:r>
      <w:r w:rsidR="00514F64" w:rsidRPr="00A07715">
        <w:rPr>
          <w:color w:val="2A2A2A"/>
          <w:lang w:val="en-US"/>
        </w:rPr>
        <w:t xml:space="preserve">2010) argues that they fail to hand in or complete their homework to their standards on time. </w:t>
      </w:r>
    </w:p>
    <w:p w:rsidR="00820657" w:rsidRPr="00714EB4" w:rsidRDefault="00514F64" w:rsidP="00514F64">
      <w:pPr>
        <w:pStyle w:val="ecxmsonormal"/>
        <w:shd w:val="clear" w:color="auto" w:fill="FFFFFF"/>
        <w:rPr>
          <w:color w:val="2A2A2A"/>
        </w:rPr>
      </w:pPr>
      <w:r w:rsidRPr="00A07715">
        <w:rPr>
          <w:color w:val="2A2A2A"/>
          <w:lang w:val="en-US"/>
        </w:rPr>
        <w:t xml:space="preserve">            Furthermore, the temptation to play </w:t>
      </w:r>
      <w:proofErr w:type="spellStart"/>
      <w:r w:rsidRPr="00A07715">
        <w:rPr>
          <w:color w:val="2A2A2A"/>
          <w:lang w:val="en-US"/>
        </w:rPr>
        <w:t>Facebook</w:t>
      </w:r>
      <w:proofErr w:type="spellEnd"/>
      <w:r w:rsidRPr="00A07715">
        <w:rPr>
          <w:color w:val="2A2A2A"/>
          <w:lang w:val="en-US"/>
        </w:rPr>
        <w:t xml:space="preserve"> game</w:t>
      </w:r>
      <w:r w:rsidR="00805DE4">
        <w:rPr>
          <w:color w:val="2A2A2A"/>
          <w:lang w:val="en-US"/>
        </w:rPr>
        <w:t>s</w:t>
      </w:r>
      <w:r w:rsidRPr="00A07715">
        <w:rPr>
          <w:color w:val="2A2A2A"/>
          <w:lang w:val="en-US"/>
        </w:rPr>
        <w:t xml:space="preserve"> is tough to resist and pupil</w:t>
      </w:r>
      <w:r w:rsidR="00805DE4">
        <w:rPr>
          <w:color w:val="2A2A2A"/>
          <w:lang w:val="en-US"/>
        </w:rPr>
        <w:t>s</w:t>
      </w:r>
      <w:r w:rsidRPr="00A07715">
        <w:rPr>
          <w:color w:val="2A2A2A"/>
          <w:lang w:val="en-US"/>
        </w:rPr>
        <w:t xml:space="preserve"> may find it hard to concentrate on their studies.</w:t>
      </w:r>
    </w:p>
    <w:p w:rsidR="00514F64" w:rsidRPr="00714EB4" w:rsidRDefault="00514F64" w:rsidP="00514F64">
      <w:pPr>
        <w:pStyle w:val="ecxmsonormal"/>
        <w:shd w:val="clear" w:color="auto" w:fill="FFFFFF"/>
        <w:rPr>
          <w:b/>
          <w:color w:val="2A2A2A"/>
          <w:sz w:val="36"/>
          <w:szCs w:val="36"/>
        </w:rPr>
      </w:pPr>
      <w:r w:rsidRPr="00714EB4">
        <w:rPr>
          <w:b/>
          <w:color w:val="2A2A2A"/>
          <w:sz w:val="36"/>
          <w:szCs w:val="36"/>
          <w:lang w:val="en-US"/>
        </w:rPr>
        <w:t>Purpose of Study</w:t>
      </w:r>
    </w:p>
    <w:p w:rsidR="00820657" w:rsidRPr="00714EB4" w:rsidRDefault="00514F64" w:rsidP="00714EB4">
      <w:pPr>
        <w:pStyle w:val="ecxmsonormal"/>
        <w:shd w:val="clear" w:color="auto" w:fill="FFFFFF"/>
        <w:rPr>
          <w:color w:val="2A2A2A"/>
          <w:lang w:val="en-US"/>
        </w:rPr>
      </w:pPr>
      <w:r w:rsidRPr="00E6765D">
        <w:rPr>
          <w:color w:val="2A2A2A"/>
          <w:sz w:val="28"/>
          <w:szCs w:val="28"/>
          <w:lang w:val="en-US"/>
        </w:rPr>
        <w:t xml:space="preserve">            </w:t>
      </w:r>
      <w:r w:rsidRPr="00A07715">
        <w:rPr>
          <w:color w:val="2A2A2A"/>
          <w:lang w:val="en-US"/>
        </w:rPr>
        <w:t>From our research, we seek to identify if RI Year 2</w:t>
      </w:r>
      <w:r w:rsidR="00805DE4">
        <w:rPr>
          <w:color w:val="2A2A2A"/>
          <w:lang w:val="en-US"/>
        </w:rPr>
        <w:t xml:space="preserve"> students’ academic performance</w:t>
      </w:r>
      <w:r w:rsidRPr="00A07715">
        <w:rPr>
          <w:color w:val="2A2A2A"/>
          <w:lang w:val="en-US"/>
        </w:rPr>
        <w:t xml:space="preserve"> have dropped due to addiction to </w:t>
      </w:r>
      <w:proofErr w:type="spellStart"/>
      <w:r w:rsidRPr="00A07715">
        <w:rPr>
          <w:color w:val="2A2A2A"/>
          <w:lang w:val="en-US"/>
        </w:rPr>
        <w:t>Facebook</w:t>
      </w:r>
      <w:proofErr w:type="spellEnd"/>
      <w:r w:rsidRPr="00A07715">
        <w:rPr>
          <w:color w:val="2A2A2A"/>
          <w:lang w:val="en-US"/>
        </w:rPr>
        <w:t xml:space="preserve"> games. At the same time, we hope to highlight the dangers of </w:t>
      </w:r>
      <w:r w:rsidR="00805DE4">
        <w:rPr>
          <w:color w:val="2A2A2A"/>
          <w:lang w:val="en-US"/>
        </w:rPr>
        <w:t xml:space="preserve">such </w:t>
      </w:r>
      <w:r w:rsidRPr="00A07715">
        <w:rPr>
          <w:color w:val="2A2A2A"/>
          <w:lang w:val="en-US"/>
        </w:rPr>
        <w:t xml:space="preserve">addiction to teens. </w:t>
      </w:r>
      <w:proofErr w:type="spellStart"/>
      <w:r w:rsidRPr="00A07715">
        <w:rPr>
          <w:color w:val="2A2A2A"/>
          <w:lang w:val="en-US"/>
        </w:rPr>
        <w:t>Facebook</w:t>
      </w:r>
      <w:proofErr w:type="spellEnd"/>
      <w:r w:rsidRPr="00A07715">
        <w:rPr>
          <w:color w:val="2A2A2A"/>
          <w:lang w:val="en-US"/>
        </w:rPr>
        <w:t xml:space="preserve"> games are addictive and have a great impact on teens. We aim to create awareness not only among teens but people all around. </w:t>
      </w:r>
      <w:r w:rsidR="00ED01F8" w:rsidRPr="00A07715">
        <w:rPr>
          <w:color w:val="2A2A2A"/>
          <w:lang w:val="en-US"/>
        </w:rPr>
        <w:t>(Chan) argues that m</w:t>
      </w:r>
      <w:r w:rsidRPr="00A07715">
        <w:rPr>
          <w:color w:val="2A2A2A"/>
          <w:lang w:val="en-US"/>
        </w:rPr>
        <w:t>ore preventive measures need to be taken as one needs help to stop it.</w:t>
      </w:r>
    </w:p>
    <w:p w:rsidR="00714EB4" w:rsidRDefault="00714EB4" w:rsidP="00E6765D">
      <w:pPr>
        <w:rPr>
          <w:rFonts w:cs="Arial"/>
          <w:b/>
          <w:color w:val="000000"/>
          <w:sz w:val="36"/>
          <w:szCs w:val="36"/>
          <w:u w:val="single"/>
        </w:rPr>
      </w:pPr>
    </w:p>
    <w:p w:rsidR="00684E2C" w:rsidRDefault="00684E2C" w:rsidP="00E6765D">
      <w:pPr>
        <w:rPr>
          <w:rFonts w:cs="Arial"/>
          <w:b/>
          <w:color w:val="000000"/>
          <w:sz w:val="40"/>
          <w:szCs w:val="40"/>
          <w:u w:val="single"/>
        </w:rPr>
      </w:pPr>
    </w:p>
    <w:p w:rsidR="00820657" w:rsidRPr="00714EB4" w:rsidRDefault="00EA7D4C" w:rsidP="00E6765D">
      <w:pPr>
        <w:rPr>
          <w:rFonts w:cs="Arial"/>
          <w:b/>
          <w:color w:val="000000"/>
          <w:sz w:val="40"/>
          <w:szCs w:val="40"/>
          <w:u w:val="single"/>
        </w:rPr>
      </w:pPr>
      <w:r w:rsidRPr="00714EB4">
        <w:rPr>
          <w:rFonts w:cs="Arial"/>
          <w:b/>
          <w:color w:val="000000"/>
          <w:sz w:val="40"/>
          <w:szCs w:val="40"/>
          <w:u w:val="single"/>
        </w:rPr>
        <w:lastRenderedPageBreak/>
        <w:t>Methodology</w:t>
      </w:r>
    </w:p>
    <w:p w:rsidR="00514F64" w:rsidRPr="00714EB4" w:rsidRDefault="00514F64" w:rsidP="00514F64">
      <w:pPr>
        <w:pStyle w:val="ecxmsonormal"/>
        <w:shd w:val="clear" w:color="auto" w:fill="FFFFFF"/>
        <w:rPr>
          <w:b/>
          <w:color w:val="2A2A2A"/>
          <w:sz w:val="36"/>
          <w:szCs w:val="36"/>
        </w:rPr>
      </w:pPr>
      <w:r w:rsidRPr="00714EB4">
        <w:rPr>
          <w:b/>
          <w:color w:val="2A2A2A"/>
          <w:sz w:val="36"/>
          <w:szCs w:val="36"/>
          <w:lang w:val="en-US"/>
        </w:rPr>
        <w:t>Survey Methodology</w:t>
      </w:r>
    </w:p>
    <w:p w:rsidR="00514F64" w:rsidRPr="00A07715" w:rsidRDefault="0077705A" w:rsidP="00514F64">
      <w:pPr>
        <w:pStyle w:val="ecxmsonormal"/>
        <w:shd w:val="clear" w:color="auto" w:fill="FFFFFF"/>
        <w:rPr>
          <w:color w:val="2A2A2A"/>
          <w:lang w:val="en-US"/>
        </w:rPr>
      </w:pPr>
      <w:r>
        <w:rPr>
          <w:color w:val="2A2A2A"/>
          <w:sz w:val="48"/>
          <w:szCs w:val="48"/>
          <w:lang w:val="en-US"/>
        </w:rPr>
        <w:t xml:space="preserve">     </w:t>
      </w:r>
      <w:r w:rsidR="00514F64" w:rsidRPr="00A07715">
        <w:rPr>
          <w:color w:val="2A2A2A"/>
          <w:lang w:val="en-US"/>
        </w:rPr>
        <w:t>A social survey was carried out to collect relevant data to our research between 14 February 2011 and 18 February 2011. The objectives were to assess the extent of addiction among RI Year 2</w:t>
      </w:r>
      <w:r w:rsidR="00DC7C13" w:rsidRPr="00A07715">
        <w:rPr>
          <w:color w:val="2A2A2A"/>
          <w:lang w:val="en-US"/>
        </w:rPr>
        <w:t>’s</w:t>
      </w:r>
      <w:r w:rsidR="00805DE4">
        <w:rPr>
          <w:color w:val="2A2A2A"/>
          <w:lang w:val="en-US"/>
        </w:rPr>
        <w:t xml:space="preserve"> students and to assess if there is a</w:t>
      </w:r>
      <w:r w:rsidR="00514F64" w:rsidRPr="00A07715">
        <w:rPr>
          <w:color w:val="2A2A2A"/>
          <w:lang w:val="en-US"/>
        </w:rPr>
        <w:t xml:space="preserve"> </w:t>
      </w:r>
      <w:r w:rsidR="00805DE4">
        <w:rPr>
          <w:color w:val="2A2A2A"/>
          <w:lang w:val="en-US"/>
        </w:rPr>
        <w:t>decline of academic performance</w:t>
      </w:r>
      <w:r w:rsidR="00514F64" w:rsidRPr="00A07715">
        <w:rPr>
          <w:color w:val="2A2A2A"/>
          <w:lang w:val="en-US"/>
        </w:rPr>
        <w:t xml:space="preserve"> due to </w:t>
      </w:r>
      <w:r w:rsidR="00805DE4">
        <w:rPr>
          <w:color w:val="2A2A2A"/>
          <w:lang w:val="en-US"/>
        </w:rPr>
        <w:t xml:space="preserve">addiction to </w:t>
      </w:r>
      <w:proofErr w:type="spellStart"/>
      <w:r w:rsidR="00514F64" w:rsidRPr="00A07715">
        <w:rPr>
          <w:color w:val="2A2A2A"/>
          <w:lang w:val="en-US"/>
        </w:rPr>
        <w:t>Facebook</w:t>
      </w:r>
      <w:proofErr w:type="spellEnd"/>
      <w:r w:rsidR="00514F64" w:rsidRPr="00A07715">
        <w:rPr>
          <w:color w:val="2A2A2A"/>
          <w:lang w:val="en-US"/>
        </w:rPr>
        <w:t xml:space="preserve"> games.</w:t>
      </w:r>
    </w:p>
    <w:p w:rsidR="00514F64" w:rsidRPr="00A07715" w:rsidRDefault="00514F64" w:rsidP="00514F64">
      <w:pPr>
        <w:pStyle w:val="ecxmsonormal"/>
        <w:shd w:val="clear" w:color="auto" w:fill="FFFFFF"/>
        <w:ind w:firstLine="720"/>
        <w:rPr>
          <w:color w:val="2A2A2A"/>
        </w:rPr>
      </w:pPr>
      <w:r w:rsidRPr="00A07715">
        <w:rPr>
          <w:color w:val="2A2A2A"/>
          <w:lang w:val="en-US"/>
        </w:rPr>
        <w:t xml:space="preserve">A structured questionnaire was designed and conducted among 20 RI Year 2 students. The respondents were selected based on random sampling, to ensure the results were a representative of the batch. </w:t>
      </w:r>
    </w:p>
    <w:p w:rsidR="00514F64" w:rsidRPr="00A07715" w:rsidRDefault="0077705A" w:rsidP="00514F64">
      <w:pPr>
        <w:pStyle w:val="ecxmsonormal"/>
        <w:shd w:val="clear" w:color="auto" w:fill="FFFFFF"/>
        <w:rPr>
          <w:color w:val="2A2A2A"/>
        </w:rPr>
      </w:pPr>
      <w:r w:rsidRPr="00A07715">
        <w:rPr>
          <w:color w:val="2A2A2A"/>
          <w:lang w:val="en-US"/>
        </w:rPr>
        <w:t>       </w:t>
      </w:r>
      <w:r w:rsidR="00514F64" w:rsidRPr="00A07715">
        <w:rPr>
          <w:color w:val="2A2A2A"/>
          <w:lang w:val="en-US"/>
        </w:rPr>
        <w:t>The 10 questions in the survey form were structured with clarity, non-ambiguity and allowance to give comments by the respondents. A pilot survey was conducted with a few people to validate the questionnaire. As pupils are sensitive about their GPA scores, we decided to place that question to the last.</w:t>
      </w:r>
      <w:r w:rsidR="00805DE4">
        <w:rPr>
          <w:color w:val="2A2A2A"/>
          <w:lang w:val="en-US"/>
        </w:rPr>
        <w:t xml:space="preserve"> We also assured the respondents that their responses would be kept anonymous and confidential.</w:t>
      </w:r>
    </w:p>
    <w:p w:rsidR="00514F64" w:rsidRPr="00714EB4" w:rsidRDefault="00514F64" w:rsidP="00514F64">
      <w:pPr>
        <w:pStyle w:val="ecxmsonormal"/>
        <w:shd w:val="clear" w:color="auto" w:fill="FFFFFF"/>
        <w:rPr>
          <w:b/>
          <w:color w:val="2A2A2A"/>
          <w:sz w:val="36"/>
          <w:szCs w:val="36"/>
        </w:rPr>
      </w:pPr>
      <w:r w:rsidRPr="00714EB4">
        <w:rPr>
          <w:b/>
          <w:color w:val="2A2A2A"/>
          <w:sz w:val="36"/>
          <w:szCs w:val="36"/>
          <w:lang w:val="en-US"/>
        </w:rPr>
        <w:t>Social Survey Respondents Statistics</w:t>
      </w:r>
    </w:p>
    <w:p w:rsidR="00514F64" w:rsidRPr="00714EB4" w:rsidRDefault="00514F64" w:rsidP="00514F64">
      <w:pPr>
        <w:pStyle w:val="ecxmsonormal"/>
        <w:shd w:val="clear" w:color="auto" w:fill="FFFFFF"/>
        <w:rPr>
          <w:color w:val="2A2A2A"/>
        </w:rPr>
      </w:pPr>
      <w:r w:rsidRPr="00714EB4">
        <w:rPr>
          <w:color w:val="2A2A2A"/>
          <w:lang w:val="en-US"/>
        </w:rPr>
        <w:t>A response rate of 100% was achieved from the survey.</w:t>
      </w:r>
    </w:p>
    <w:p w:rsidR="00514F64" w:rsidRPr="00714EB4" w:rsidRDefault="00514F64" w:rsidP="00514F64">
      <w:pPr>
        <w:pStyle w:val="ecxmsonormal"/>
        <w:shd w:val="clear" w:color="auto" w:fill="FFFFFF"/>
        <w:rPr>
          <w:color w:val="2A2A2A"/>
        </w:rPr>
      </w:pPr>
      <w:r w:rsidRPr="00714EB4">
        <w:rPr>
          <w:color w:val="2A2A2A"/>
          <w:lang w:val="en-US"/>
        </w:rPr>
        <w:t>Age group: 13-14 (RI Secondary 2 students)</w:t>
      </w:r>
    </w:p>
    <w:p w:rsidR="00514F64" w:rsidRPr="00714EB4" w:rsidRDefault="00514F64" w:rsidP="00514F64">
      <w:pPr>
        <w:pStyle w:val="ecxmsonormal"/>
        <w:shd w:val="clear" w:color="auto" w:fill="FFFFFF"/>
        <w:rPr>
          <w:color w:val="2A2A2A"/>
        </w:rPr>
      </w:pPr>
      <w:r w:rsidRPr="00714EB4">
        <w:rPr>
          <w:color w:val="2A2A2A"/>
          <w:lang w:val="en-US"/>
        </w:rPr>
        <w:t>Gender: Male</w:t>
      </w:r>
    </w:p>
    <w:p w:rsidR="00514F64" w:rsidRPr="00714EB4" w:rsidRDefault="00514F64" w:rsidP="00514F64">
      <w:pPr>
        <w:pStyle w:val="ecxmsonormal"/>
        <w:shd w:val="clear" w:color="auto" w:fill="FFFFFF"/>
        <w:rPr>
          <w:color w:val="2A2A2A"/>
          <w:lang w:val="en-US"/>
        </w:rPr>
      </w:pPr>
      <w:r w:rsidRPr="00714EB4">
        <w:rPr>
          <w:color w:val="2A2A2A"/>
          <w:lang w:val="en-US"/>
        </w:rPr>
        <w:t>Number of respondents: 20</w:t>
      </w:r>
    </w:p>
    <w:p w:rsidR="005973DC" w:rsidRPr="00714EB4" w:rsidRDefault="00EA7D4C" w:rsidP="00514F64">
      <w:pPr>
        <w:pStyle w:val="ecxmsonormal"/>
        <w:shd w:val="clear" w:color="auto" w:fill="FFFFFF"/>
        <w:rPr>
          <w:b/>
          <w:color w:val="2A2A2A"/>
          <w:sz w:val="36"/>
          <w:szCs w:val="36"/>
        </w:rPr>
      </w:pPr>
      <w:r w:rsidRPr="00714EB4">
        <w:rPr>
          <w:b/>
          <w:color w:val="2A2A2A"/>
          <w:sz w:val="36"/>
          <w:szCs w:val="36"/>
        </w:rPr>
        <w:t>Interview methodology</w:t>
      </w:r>
    </w:p>
    <w:p w:rsidR="00EA7D4C" w:rsidRPr="00714EB4" w:rsidRDefault="00EA7D4C" w:rsidP="00514F64">
      <w:pPr>
        <w:pStyle w:val="ecxmsonormal"/>
        <w:shd w:val="clear" w:color="auto" w:fill="FFFFFF"/>
        <w:rPr>
          <w:color w:val="2A2A2A"/>
        </w:rPr>
      </w:pPr>
      <w:r w:rsidRPr="00714EB4">
        <w:rPr>
          <w:color w:val="2A2A2A"/>
        </w:rPr>
        <w:tab/>
        <w:t xml:space="preserve">An interview was carried out in the Chat Room in Raffles Institution at 1p.m. on 14 March 2011, Monday. Our interviewee was Mr Leo, our school counsellor as he would have experienced counselling pupils who encounter addiction to </w:t>
      </w:r>
      <w:proofErr w:type="spellStart"/>
      <w:r w:rsidRPr="00714EB4">
        <w:rPr>
          <w:color w:val="2A2A2A"/>
        </w:rPr>
        <w:t>Facebook</w:t>
      </w:r>
      <w:proofErr w:type="spellEnd"/>
      <w:r w:rsidRPr="00714EB4">
        <w:rPr>
          <w:color w:val="2A2A2A"/>
        </w:rPr>
        <w:t xml:space="preserve"> games. We emailed him in order to get his consent and to find a proper time where we could all meet up for the interview. The objectives were to get a better understanding of why and how </w:t>
      </w:r>
      <w:proofErr w:type="spellStart"/>
      <w:r w:rsidRPr="00714EB4">
        <w:rPr>
          <w:color w:val="2A2A2A"/>
        </w:rPr>
        <w:t>Facebook</w:t>
      </w:r>
      <w:proofErr w:type="spellEnd"/>
      <w:r w:rsidRPr="00714EB4">
        <w:rPr>
          <w:color w:val="2A2A2A"/>
        </w:rPr>
        <w:t xml:space="preserve"> games is addictive to RI Year 2’s, to find out if there is a way to curb </w:t>
      </w:r>
      <w:proofErr w:type="spellStart"/>
      <w:r w:rsidRPr="00714EB4">
        <w:rPr>
          <w:color w:val="2A2A2A"/>
        </w:rPr>
        <w:t>Facebook</w:t>
      </w:r>
      <w:proofErr w:type="spellEnd"/>
      <w:r w:rsidRPr="00714EB4">
        <w:rPr>
          <w:color w:val="2A2A2A"/>
        </w:rPr>
        <w:t xml:space="preserve"> addiction for them and to have a more in-depth research if addiction to </w:t>
      </w:r>
      <w:proofErr w:type="spellStart"/>
      <w:r w:rsidRPr="00714EB4">
        <w:rPr>
          <w:color w:val="2A2A2A"/>
        </w:rPr>
        <w:t>Facebook</w:t>
      </w:r>
      <w:proofErr w:type="spellEnd"/>
      <w:r w:rsidRPr="00714EB4">
        <w:rPr>
          <w:color w:val="2A2A2A"/>
        </w:rPr>
        <w:t xml:space="preserve"> games </w:t>
      </w:r>
      <w:r w:rsidR="00B73C4F" w:rsidRPr="00714EB4">
        <w:rPr>
          <w:color w:val="2A2A2A"/>
        </w:rPr>
        <w:t xml:space="preserve">cause a decline in academic results. Our questions were also clear-cut and non-ambiguous in order to have </w:t>
      </w:r>
      <w:proofErr w:type="gramStart"/>
      <w:r w:rsidR="00B73C4F" w:rsidRPr="00714EB4">
        <w:rPr>
          <w:color w:val="2A2A2A"/>
        </w:rPr>
        <w:t>receive</w:t>
      </w:r>
      <w:proofErr w:type="gramEnd"/>
      <w:r w:rsidR="00B73C4F" w:rsidRPr="00714EB4">
        <w:rPr>
          <w:color w:val="2A2A2A"/>
        </w:rPr>
        <w:t xml:space="preserve"> more perspectives from Mr Leo and to receive answers answering gaps in our research topic.</w:t>
      </w:r>
    </w:p>
    <w:p w:rsidR="00C94B7A" w:rsidRPr="00EA7D4C" w:rsidRDefault="00C94B7A" w:rsidP="00514F64">
      <w:pPr>
        <w:pStyle w:val="ecxmsonormal"/>
        <w:shd w:val="clear" w:color="auto" w:fill="FFFFFF"/>
        <w:rPr>
          <w:b/>
          <w:bCs/>
          <w:color w:val="2A2A2A"/>
          <w:sz w:val="32"/>
          <w:szCs w:val="32"/>
        </w:rPr>
      </w:pP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C94B7A" w:rsidRPr="00E6765D" w:rsidRDefault="00C94B7A" w:rsidP="00514F64">
      <w:pPr>
        <w:pStyle w:val="ecxmsonormal"/>
        <w:shd w:val="clear" w:color="auto" w:fill="FFFFFF"/>
        <w:rPr>
          <w:b/>
          <w:bCs/>
          <w:color w:val="2A2A2A"/>
          <w:sz w:val="32"/>
          <w:szCs w:val="32"/>
          <w:lang w:val="en-US"/>
        </w:rPr>
      </w:pPr>
    </w:p>
    <w:p w:rsidR="00D01A2B" w:rsidRDefault="00D01A2B" w:rsidP="00046C5F">
      <w:pPr>
        <w:pStyle w:val="ecxmsonormal"/>
        <w:shd w:val="clear" w:color="auto" w:fill="FFFFFF"/>
        <w:jc w:val="center"/>
        <w:rPr>
          <w:b/>
          <w:bCs/>
          <w:color w:val="FF0000"/>
          <w:sz w:val="144"/>
          <w:szCs w:val="144"/>
          <w:u w:val="single"/>
          <w:lang w:val="en-US"/>
        </w:rPr>
      </w:pPr>
    </w:p>
    <w:p w:rsidR="00514F64" w:rsidRPr="005973DC" w:rsidRDefault="00514F64" w:rsidP="00046C5F">
      <w:pPr>
        <w:pStyle w:val="ecxmsonormal"/>
        <w:shd w:val="clear" w:color="auto" w:fill="FFFFFF"/>
        <w:jc w:val="center"/>
        <w:rPr>
          <w:color w:val="FF0000"/>
          <w:sz w:val="144"/>
          <w:szCs w:val="144"/>
          <w:u w:val="single"/>
        </w:rPr>
      </w:pPr>
      <w:r w:rsidRPr="005973DC">
        <w:rPr>
          <w:b/>
          <w:bCs/>
          <w:color w:val="FF0000"/>
          <w:sz w:val="144"/>
          <w:szCs w:val="144"/>
          <w:u w:val="single"/>
          <w:lang w:val="en-US"/>
        </w:rPr>
        <w:t>Results</w:t>
      </w:r>
    </w:p>
    <w:p w:rsidR="005973DC" w:rsidRDefault="005973DC" w:rsidP="00514F64">
      <w:pPr>
        <w:pStyle w:val="ecxmsonormal"/>
        <w:shd w:val="clear" w:color="auto" w:fill="FFFFFF"/>
        <w:rPr>
          <w:color w:val="2A2A2A"/>
          <w:sz w:val="28"/>
          <w:szCs w:val="28"/>
          <w:u w:val="single"/>
          <w:lang w:val="en-US"/>
        </w:rPr>
      </w:pPr>
    </w:p>
    <w:p w:rsidR="005973DC" w:rsidRDefault="005973DC" w:rsidP="00514F64">
      <w:pPr>
        <w:pStyle w:val="ecxmsonormal"/>
        <w:shd w:val="clear" w:color="auto" w:fill="FFFFFF"/>
        <w:rPr>
          <w:color w:val="2A2A2A"/>
          <w:sz w:val="28"/>
          <w:szCs w:val="28"/>
          <w:u w:val="single"/>
          <w:lang w:val="en-US"/>
        </w:rPr>
      </w:pPr>
    </w:p>
    <w:p w:rsidR="005973DC" w:rsidRDefault="005973DC" w:rsidP="00514F64">
      <w:pPr>
        <w:pStyle w:val="ecxmsonormal"/>
        <w:shd w:val="clear" w:color="auto" w:fill="FFFFFF"/>
        <w:rPr>
          <w:color w:val="2A2A2A"/>
          <w:sz w:val="28"/>
          <w:szCs w:val="28"/>
          <w:u w:val="single"/>
          <w:lang w:val="en-US"/>
        </w:rPr>
      </w:pPr>
    </w:p>
    <w:p w:rsidR="005973DC" w:rsidRDefault="005973DC" w:rsidP="00514F64">
      <w:pPr>
        <w:pStyle w:val="ecxmsonormal"/>
        <w:shd w:val="clear" w:color="auto" w:fill="FFFFFF"/>
        <w:rPr>
          <w:color w:val="2A2A2A"/>
          <w:sz w:val="28"/>
          <w:szCs w:val="28"/>
          <w:u w:val="single"/>
          <w:lang w:val="en-US"/>
        </w:rPr>
      </w:pPr>
    </w:p>
    <w:p w:rsidR="005316DB" w:rsidRDefault="005316DB" w:rsidP="00514F64">
      <w:pPr>
        <w:pStyle w:val="ecxmsonormal"/>
        <w:shd w:val="clear" w:color="auto" w:fill="FFFFFF"/>
        <w:rPr>
          <w:b/>
          <w:color w:val="2A2A2A"/>
          <w:sz w:val="48"/>
          <w:szCs w:val="48"/>
          <w:u w:val="single"/>
          <w:lang w:val="en-US"/>
        </w:rPr>
      </w:pPr>
    </w:p>
    <w:p w:rsidR="005316DB" w:rsidRDefault="005316DB" w:rsidP="00514F64">
      <w:pPr>
        <w:pStyle w:val="ecxmsonormal"/>
        <w:shd w:val="clear" w:color="auto" w:fill="FFFFFF"/>
        <w:rPr>
          <w:b/>
          <w:color w:val="2A2A2A"/>
          <w:sz w:val="48"/>
          <w:szCs w:val="48"/>
          <w:u w:val="single"/>
          <w:lang w:val="en-US"/>
        </w:rPr>
      </w:pPr>
    </w:p>
    <w:p w:rsidR="0046359A" w:rsidRDefault="0046359A" w:rsidP="00514F64">
      <w:pPr>
        <w:pStyle w:val="ecxmsonormal"/>
        <w:shd w:val="clear" w:color="auto" w:fill="FFFFFF"/>
        <w:rPr>
          <w:b/>
          <w:color w:val="2A2A2A"/>
          <w:sz w:val="40"/>
          <w:szCs w:val="40"/>
          <w:u w:val="single"/>
          <w:lang w:val="en-US"/>
        </w:rPr>
      </w:pPr>
    </w:p>
    <w:p w:rsidR="002E3AF0" w:rsidRPr="00714EB4" w:rsidRDefault="00B73C4F" w:rsidP="00514F64">
      <w:pPr>
        <w:pStyle w:val="ecxmsonormal"/>
        <w:shd w:val="clear" w:color="auto" w:fill="FFFFFF"/>
        <w:rPr>
          <w:b/>
          <w:color w:val="2A2A2A"/>
          <w:sz w:val="40"/>
          <w:szCs w:val="40"/>
          <w:u w:val="single"/>
          <w:lang w:val="en-US"/>
        </w:rPr>
      </w:pPr>
      <w:r w:rsidRPr="00714EB4">
        <w:rPr>
          <w:b/>
          <w:color w:val="2A2A2A"/>
          <w:sz w:val="40"/>
          <w:szCs w:val="40"/>
          <w:u w:val="single"/>
          <w:lang w:val="en-US"/>
        </w:rPr>
        <w:lastRenderedPageBreak/>
        <w:t>Analysis and Evaluation of interview</w:t>
      </w:r>
    </w:p>
    <w:p w:rsidR="00B73C4F" w:rsidRPr="00714EB4" w:rsidRDefault="00B73C4F" w:rsidP="00B73C4F">
      <w:pPr>
        <w:rPr>
          <w:rStyle w:val="Emphasis"/>
          <w:rFonts w:ascii="Arial" w:hAnsi="Arial" w:cs="Arial"/>
          <w:b/>
          <w:i w:val="0"/>
          <w:sz w:val="36"/>
          <w:szCs w:val="36"/>
        </w:rPr>
      </w:pPr>
      <w:r w:rsidRPr="00714EB4">
        <w:rPr>
          <w:rStyle w:val="Emphasis"/>
          <w:rFonts w:ascii="Arial" w:hAnsi="Arial" w:cs="Arial"/>
          <w:b/>
          <w:i w:val="0"/>
          <w:sz w:val="36"/>
          <w:szCs w:val="36"/>
        </w:rPr>
        <w:t>Main Findings</w:t>
      </w:r>
    </w:p>
    <w:p w:rsidR="00B73C4F" w:rsidRDefault="00B73C4F" w:rsidP="00714EB4">
      <w:pPr>
        <w:ind w:firstLine="720"/>
        <w:rPr>
          <w:rStyle w:val="Emphasis"/>
          <w:rFonts w:ascii="Arial" w:hAnsi="Arial" w:cs="Arial"/>
          <w:i w:val="0"/>
          <w:sz w:val="24"/>
          <w:szCs w:val="24"/>
        </w:rPr>
      </w:pPr>
      <w:r>
        <w:rPr>
          <w:rStyle w:val="Emphasis"/>
          <w:rFonts w:ascii="Arial" w:hAnsi="Arial" w:cs="Arial"/>
          <w:i w:val="0"/>
          <w:sz w:val="24"/>
          <w:szCs w:val="24"/>
        </w:rPr>
        <w:t>From this interview, we</w:t>
      </w:r>
      <w:r w:rsidRPr="00062B68">
        <w:rPr>
          <w:rStyle w:val="Emphasis"/>
          <w:rFonts w:ascii="Arial" w:hAnsi="Arial" w:cs="Arial"/>
          <w:sz w:val="24"/>
          <w:szCs w:val="24"/>
        </w:rPr>
        <w:t xml:space="preserve"> have found out that the main factor that causes addiction to </w:t>
      </w:r>
      <w:proofErr w:type="spellStart"/>
      <w:r w:rsidRPr="00062B68">
        <w:rPr>
          <w:rStyle w:val="Emphasis"/>
          <w:rFonts w:ascii="Arial" w:hAnsi="Arial" w:cs="Arial"/>
          <w:sz w:val="24"/>
          <w:szCs w:val="24"/>
        </w:rPr>
        <w:t>facebook</w:t>
      </w:r>
      <w:proofErr w:type="spellEnd"/>
      <w:r w:rsidRPr="00062B68">
        <w:rPr>
          <w:rStyle w:val="Emphasis"/>
          <w:rFonts w:ascii="Arial" w:hAnsi="Arial" w:cs="Arial"/>
          <w:sz w:val="24"/>
          <w:szCs w:val="24"/>
        </w:rPr>
        <w:t xml:space="preserve"> is due to the high level of attraction that certain games possess which cause people to be drawn to them thus as time passes by, addicted to them. To add on, if the pleasure that derived from playing </w:t>
      </w:r>
      <w:proofErr w:type="spellStart"/>
      <w:r w:rsidRPr="00062B68">
        <w:rPr>
          <w:rStyle w:val="Emphasis"/>
          <w:rFonts w:ascii="Arial" w:hAnsi="Arial" w:cs="Arial"/>
          <w:sz w:val="24"/>
          <w:szCs w:val="24"/>
        </w:rPr>
        <w:t>Facebook</w:t>
      </w:r>
      <w:proofErr w:type="spellEnd"/>
      <w:r w:rsidRPr="00062B68">
        <w:rPr>
          <w:rStyle w:val="Emphasis"/>
          <w:rFonts w:ascii="Arial" w:hAnsi="Arial" w:cs="Arial"/>
          <w:sz w:val="24"/>
          <w:szCs w:val="24"/>
        </w:rPr>
        <w:t xml:space="preserve"> games is higher than what they are experiencing in their lives, they are bound to be addicted to games, especially those in </w:t>
      </w:r>
      <w:proofErr w:type="spellStart"/>
      <w:r w:rsidRPr="00062B68">
        <w:rPr>
          <w:rStyle w:val="Emphasis"/>
          <w:rFonts w:ascii="Arial" w:hAnsi="Arial" w:cs="Arial"/>
          <w:sz w:val="24"/>
          <w:szCs w:val="24"/>
        </w:rPr>
        <w:t>Facebook</w:t>
      </w:r>
      <w:proofErr w:type="spellEnd"/>
      <w:r w:rsidRPr="00062B68">
        <w:rPr>
          <w:rStyle w:val="Emphasis"/>
          <w:rFonts w:ascii="Arial" w:hAnsi="Arial" w:cs="Arial"/>
          <w:sz w:val="24"/>
          <w:szCs w:val="24"/>
        </w:rPr>
        <w:t xml:space="preserve"> as they are considered extremely fun. </w:t>
      </w:r>
      <w:r w:rsidRPr="00062B68">
        <w:rPr>
          <w:rFonts w:ascii="Arial" w:hAnsi="Arial" w:cs="Arial"/>
          <w:i/>
          <w:sz w:val="24"/>
          <w:szCs w:val="24"/>
        </w:rPr>
        <w:br/>
      </w:r>
      <w:r w:rsidRPr="00062B68">
        <w:rPr>
          <w:rStyle w:val="Emphasis"/>
          <w:rFonts w:ascii="Arial" w:hAnsi="Arial" w:cs="Arial"/>
          <w:sz w:val="24"/>
          <w:szCs w:val="24"/>
        </w:rPr>
        <w:t xml:space="preserve">Another important factor is the physical interaction and sociability between students and their families and friends. If they lack these, they will not have friendly and healthy relationship and they are more exposed to </w:t>
      </w:r>
      <w:proofErr w:type="spellStart"/>
      <w:r w:rsidRPr="00062B68">
        <w:rPr>
          <w:rStyle w:val="Emphasis"/>
          <w:rFonts w:ascii="Arial" w:hAnsi="Arial" w:cs="Arial"/>
          <w:sz w:val="24"/>
          <w:szCs w:val="24"/>
        </w:rPr>
        <w:t>Facebook</w:t>
      </w:r>
      <w:proofErr w:type="spellEnd"/>
      <w:r w:rsidRPr="00062B68">
        <w:rPr>
          <w:rStyle w:val="Emphasis"/>
          <w:rFonts w:ascii="Arial" w:hAnsi="Arial" w:cs="Arial"/>
          <w:sz w:val="24"/>
          <w:szCs w:val="24"/>
        </w:rPr>
        <w:t xml:space="preserve"> games when they log on to </w:t>
      </w:r>
      <w:proofErr w:type="spellStart"/>
      <w:r w:rsidRPr="00062B68">
        <w:rPr>
          <w:rStyle w:val="Emphasis"/>
          <w:rFonts w:ascii="Arial" w:hAnsi="Arial" w:cs="Arial"/>
          <w:sz w:val="24"/>
          <w:szCs w:val="24"/>
        </w:rPr>
        <w:t>Facebook</w:t>
      </w:r>
      <w:proofErr w:type="spellEnd"/>
      <w:r w:rsidRPr="00062B68">
        <w:rPr>
          <w:rStyle w:val="Emphasis"/>
          <w:rFonts w:ascii="Arial" w:hAnsi="Arial" w:cs="Arial"/>
          <w:sz w:val="24"/>
          <w:szCs w:val="24"/>
        </w:rPr>
        <w:t xml:space="preserve"> which creates a sense of contentment and delight for them and provides opportunities for them to feel superior and wanted in their lives, so their interaction with online gamers increases. </w:t>
      </w:r>
      <w:r w:rsidRPr="00062B68">
        <w:rPr>
          <w:rFonts w:ascii="Arial" w:hAnsi="Arial" w:cs="Arial"/>
          <w:i/>
          <w:sz w:val="24"/>
          <w:szCs w:val="24"/>
        </w:rPr>
        <w:br/>
      </w:r>
      <w:r w:rsidR="00714EB4">
        <w:rPr>
          <w:rStyle w:val="Emphasis"/>
          <w:rFonts w:ascii="Arial" w:hAnsi="Arial" w:cs="Arial"/>
          <w:sz w:val="24"/>
          <w:szCs w:val="24"/>
        </w:rPr>
        <w:t xml:space="preserve">          </w:t>
      </w:r>
      <w:r w:rsidRPr="00062B68">
        <w:rPr>
          <w:rStyle w:val="Emphasis"/>
          <w:rFonts w:ascii="Arial" w:hAnsi="Arial" w:cs="Arial"/>
          <w:sz w:val="24"/>
          <w:szCs w:val="24"/>
        </w:rPr>
        <w:t xml:space="preserve">Besides, from this interview with Mr Leo, we have found out that addiction to </w:t>
      </w:r>
      <w:proofErr w:type="spellStart"/>
      <w:r w:rsidRPr="00062B68">
        <w:rPr>
          <w:rStyle w:val="Emphasis"/>
          <w:rFonts w:ascii="Arial" w:hAnsi="Arial" w:cs="Arial"/>
          <w:sz w:val="24"/>
          <w:szCs w:val="24"/>
        </w:rPr>
        <w:t>Facebook</w:t>
      </w:r>
      <w:proofErr w:type="spellEnd"/>
      <w:r w:rsidRPr="00062B68">
        <w:rPr>
          <w:rStyle w:val="Emphasis"/>
          <w:rFonts w:ascii="Arial" w:hAnsi="Arial" w:cs="Arial"/>
          <w:sz w:val="24"/>
          <w:szCs w:val="24"/>
        </w:rPr>
        <w:t xml:space="preserve"> games have a lot of impact on their academic performances. That is because sometimes they cannot control themselves and thus play computer, especially </w:t>
      </w:r>
      <w:proofErr w:type="spellStart"/>
      <w:r w:rsidRPr="00062B68">
        <w:rPr>
          <w:rStyle w:val="Emphasis"/>
          <w:rFonts w:ascii="Arial" w:hAnsi="Arial" w:cs="Arial"/>
          <w:sz w:val="24"/>
          <w:szCs w:val="24"/>
        </w:rPr>
        <w:t>Facebook</w:t>
      </w:r>
      <w:proofErr w:type="spellEnd"/>
      <w:r w:rsidRPr="00062B68">
        <w:rPr>
          <w:rStyle w:val="Emphasis"/>
          <w:rFonts w:ascii="Arial" w:hAnsi="Arial" w:cs="Arial"/>
          <w:sz w:val="24"/>
          <w:szCs w:val="24"/>
        </w:rPr>
        <w:t xml:space="preserve"> games, whenever they want and also play them for long periods of time. Thus, this adversely affects them by reducing their revision time and lowering their GPA and academic results. However, if students play them for recreational purposes, like after exam time or perhaps for fifteen minutes to </w:t>
      </w:r>
      <w:proofErr w:type="spellStart"/>
      <w:r>
        <w:rPr>
          <w:rStyle w:val="Emphasis"/>
          <w:rFonts w:ascii="Arial" w:hAnsi="Arial" w:cs="Arial"/>
          <w:sz w:val="24"/>
          <w:szCs w:val="24"/>
        </w:rPr>
        <w:t>de</w:t>
      </w:r>
      <w:r w:rsidRPr="00062B68">
        <w:rPr>
          <w:rStyle w:val="Emphasis"/>
          <w:rFonts w:ascii="Arial" w:hAnsi="Arial" w:cs="Arial"/>
          <w:sz w:val="24"/>
          <w:szCs w:val="24"/>
        </w:rPr>
        <w:t>stress</w:t>
      </w:r>
      <w:proofErr w:type="spellEnd"/>
      <w:r w:rsidRPr="00062B68">
        <w:rPr>
          <w:rStyle w:val="Emphasis"/>
          <w:rFonts w:ascii="Arial" w:hAnsi="Arial" w:cs="Arial"/>
          <w:sz w:val="24"/>
          <w:szCs w:val="24"/>
        </w:rPr>
        <w:t xml:space="preserve"> themselves, their studies are less likely to be affected by </w:t>
      </w:r>
      <w:proofErr w:type="spellStart"/>
      <w:r w:rsidRPr="00062B68">
        <w:rPr>
          <w:rStyle w:val="Emphasis"/>
          <w:rFonts w:ascii="Arial" w:hAnsi="Arial" w:cs="Arial"/>
          <w:sz w:val="24"/>
          <w:szCs w:val="24"/>
        </w:rPr>
        <w:t>F</w:t>
      </w:r>
      <w:r>
        <w:rPr>
          <w:rStyle w:val="Emphasis"/>
          <w:rFonts w:ascii="Arial" w:hAnsi="Arial" w:cs="Arial"/>
          <w:sz w:val="24"/>
          <w:szCs w:val="24"/>
        </w:rPr>
        <w:t>acebook</w:t>
      </w:r>
      <w:proofErr w:type="spellEnd"/>
      <w:r>
        <w:rPr>
          <w:rStyle w:val="Emphasis"/>
          <w:rFonts w:ascii="Arial" w:hAnsi="Arial" w:cs="Arial"/>
          <w:sz w:val="24"/>
          <w:szCs w:val="24"/>
        </w:rPr>
        <w:t xml:space="preserve"> games, and sometimes th</w:t>
      </w:r>
      <w:r w:rsidRPr="00062B68">
        <w:rPr>
          <w:rStyle w:val="Emphasis"/>
          <w:rFonts w:ascii="Arial" w:hAnsi="Arial" w:cs="Arial"/>
          <w:sz w:val="24"/>
          <w:szCs w:val="24"/>
        </w:rPr>
        <w:t>e</w:t>
      </w:r>
      <w:r>
        <w:rPr>
          <w:rStyle w:val="Emphasis"/>
          <w:rFonts w:ascii="Arial" w:hAnsi="Arial" w:cs="Arial"/>
          <w:sz w:val="24"/>
          <w:szCs w:val="24"/>
        </w:rPr>
        <w:t>i</w:t>
      </w:r>
      <w:r w:rsidRPr="00062B68">
        <w:rPr>
          <w:rStyle w:val="Emphasis"/>
          <w:rFonts w:ascii="Arial" w:hAnsi="Arial" w:cs="Arial"/>
          <w:sz w:val="24"/>
          <w:szCs w:val="24"/>
        </w:rPr>
        <w:t xml:space="preserve">r results do not drop at all. As RI students are busy </w:t>
      </w:r>
      <w:r>
        <w:rPr>
          <w:rStyle w:val="Emphasis"/>
          <w:rFonts w:ascii="Arial" w:hAnsi="Arial" w:cs="Arial"/>
          <w:i w:val="0"/>
          <w:sz w:val="24"/>
          <w:szCs w:val="24"/>
        </w:rPr>
        <w:t xml:space="preserve">and </w:t>
      </w:r>
      <w:r w:rsidRPr="00062B68">
        <w:rPr>
          <w:rStyle w:val="Emphasis"/>
          <w:rFonts w:ascii="Arial" w:hAnsi="Arial" w:cs="Arial"/>
          <w:sz w:val="24"/>
          <w:szCs w:val="24"/>
        </w:rPr>
        <w:t>purposeful</w:t>
      </w:r>
      <w:r>
        <w:rPr>
          <w:rStyle w:val="Emphasis"/>
          <w:rFonts w:ascii="Arial" w:hAnsi="Arial" w:cs="Arial"/>
          <w:i w:val="0"/>
          <w:sz w:val="24"/>
          <w:szCs w:val="24"/>
        </w:rPr>
        <w:t>ly</w:t>
      </w:r>
      <w:r w:rsidRPr="00062B68">
        <w:rPr>
          <w:rStyle w:val="Emphasis"/>
          <w:rFonts w:ascii="Arial" w:hAnsi="Arial" w:cs="Arial"/>
          <w:sz w:val="24"/>
          <w:szCs w:val="24"/>
        </w:rPr>
        <w:t xml:space="preserve"> engaged in project meetings, CCA, interviews even durin</w:t>
      </w:r>
      <w:r>
        <w:rPr>
          <w:rStyle w:val="Emphasis"/>
          <w:rFonts w:ascii="Arial" w:hAnsi="Arial" w:cs="Arial"/>
          <w:i w:val="0"/>
          <w:sz w:val="24"/>
          <w:szCs w:val="24"/>
        </w:rPr>
        <w:t>g the holidays and they</w:t>
      </w:r>
      <w:r>
        <w:rPr>
          <w:rStyle w:val="Emphasis"/>
          <w:rFonts w:ascii="Arial" w:hAnsi="Arial" w:cs="Arial"/>
          <w:sz w:val="24"/>
          <w:szCs w:val="24"/>
        </w:rPr>
        <w:t xml:space="preserve"> have thei</w:t>
      </w:r>
      <w:r w:rsidRPr="00062B68">
        <w:rPr>
          <w:rStyle w:val="Emphasis"/>
          <w:rFonts w:ascii="Arial" w:hAnsi="Arial" w:cs="Arial"/>
          <w:sz w:val="24"/>
          <w:szCs w:val="24"/>
        </w:rPr>
        <w:t xml:space="preserve">r plate full in a smorgasbord of activities, thus they do not have much time to do other things, especially indulging in </w:t>
      </w:r>
      <w:proofErr w:type="spellStart"/>
      <w:r w:rsidRPr="00062B68">
        <w:rPr>
          <w:rStyle w:val="Emphasis"/>
          <w:rFonts w:ascii="Arial" w:hAnsi="Arial" w:cs="Arial"/>
          <w:sz w:val="24"/>
          <w:szCs w:val="24"/>
        </w:rPr>
        <w:t>Facebook</w:t>
      </w:r>
      <w:proofErr w:type="spellEnd"/>
      <w:r w:rsidRPr="00062B68">
        <w:rPr>
          <w:rStyle w:val="Emphasis"/>
          <w:rFonts w:ascii="Arial" w:hAnsi="Arial" w:cs="Arial"/>
          <w:sz w:val="24"/>
          <w:szCs w:val="24"/>
        </w:rPr>
        <w:t xml:space="preserve"> games. Hence </w:t>
      </w:r>
      <w:proofErr w:type="spellStart"/>
      <w:r w:rsidRPr="00062B68">
        <w:rPr>
          <w:rStyle w:val="Emphasis"/>
          <w:rFonts w:ascii="Arial" w:hAnsi="Arial" w:cs="Arial"/>
          <w:sz w:val="24"/>
          <w:szCs w:val="24"/>
        </w:rPr>
        <w:t>Facebook</w:t>
      </w:r>
      <w:proofErr w:type="spellEnd"/>
      <w:r w:rsidRPr="00062B68">
        <w:rPr>
          <w:rStyle w:val="Emphasis"/>
          <w:rFonts w:ascii="Arial" w:hAnsi="Arial" w:cs="Arial"/>
          <w:sz w:val="24"/>
          <w:szCs w:val="24"/>
        </w:rPr>
        <w:t xml:space="preserve"> addiction is less common in RI Year 2 students. </w:t>
      </w:r>
    </w:p>
    <w:p w:rsidR="00B73C4F" w:rsidRDefault="00B73C4F" w:rsidP="00E34B3A">
      <w:pPr>
        <w:rPr>
          <w:rStyle w:val="Emphasis"/>
          <w:rFonts w:ascii="Arial" w:hAnsi="Arial" w:cs="Arial"/>
          <w:b/>
          <w:i w:val="0"/>
          <w:sz w:val="36"/>
          <w:szCs w:val="36"/>
        </w:rPr>
      </w:pPr>
      <w:r w:rsidRPr="00062B68">
        <w:rPr>
          <w:rFonts w:ascii="Arial" w:hAnsi="Arial" w:cs="Arial"/>
          <w:i/>
          <w:sz w:val="24"/>
          <w:szCs w:val="24"/>
        </w:rPr>
        <w:br/>
      </w:r>
    </w:p>
    <w:p w:rsidR="00E34B3A" w:rsidRDefault="00E34B3A" w:rsidP="00E34B3A">
      <w:pPr>
        <w:rPr>
          <w:rStyle w:val="Emphasis"/>
          <w:rFonts w:ascii="Arial" w:hAnsi="Arial" w:cs="Arial"/>
          <w:b/>
          <w:i w:val="0"/>
          <w:sz w:val="36"/>
          <w:szCs w:val="36"/>
        </w:rPr>
      </w:pPr>
    </w:p>
    <w:p w:rsidR="00E34B3A" w:rsidRDefault="00E34B3A" w:rsidP="00E34B3A">
      <w:pPr>
        <w:rPr>
          <w:rStyle w:val="Emphasis"/>
          <w:rFonts w:ascii="Arial" w:hAnsi="Arial" w:cs="Arial"/>
          <w:b/>
          <w:i w:val="0"/>
          <w:sz w:val="36"/>
          <w:szCs w:val="36"/>
        </w:rPr>
      </w:pPr>
    </w:p>
    <w:p w:rsidR="00E34B3A" w:rsidRDefault="00E34B3A" w:rsidP="00E34B3A">
      <w:pPr>
        <w:rPr>
          <w:rStyle w:val="Emphasis"/>
          <w:rFonts w:ascii="Arial" w:hAnsi="Arial" w:cs="Arial"/>
          <w:b/>
          <w:i w:val="0"/>
          <w:sz w:val="36"/>
          <w:szCs w:val="36"/>
        </w:rPr>
      </w:pPr>
    </w:p>
    <w:p w:rsidR="00E34B3A" w:rsidRPr="00862393" w:rsidRDefault="00E34B3A" w:rsidP="00E34B3A">
      <w:pPr>
        <w:rPr>
          <w:rFonts w:ascii="Arial" w:hAnsi="Arial" w:cs="Arial"/>
          <w:iCs/>
          <w:sz w:val="24"/>
          <w:szCs w:val="24"/>
        </w:rPr>
      </w:pPr>
    </w:p>
    <w:p w:rsidR="00B73C4F" w:rsidRPr="00B73C4F" w:rsidRDefault="00B73C4F" w:rsidP="00514F64">
      <w:pPr>
        <w:pStyle w:val="ecxmsonormal"/>
        <w:shd w:val="clear" w:color="auto" w:fill="FFFFFF"/>
        <w:rPr>
          <w:color w:val="2A2A2A"/>
        </w:rPr>
      </w:pPr>
    </w:p>
    <w:p w:rsidR="00714EB4" w:rsidRPr="00714EB4" w:rsidRDefault="00714EB4" w:rsidP="00714EB4">
      <w:pPr>
        <w:pStyle w:val="ecxmsonormal"/>
        <w:shd w:val="clear" w:color="auto" w:fill="FFFFFF"/>
        <w:rPr>
          <w:b/>
          <w:color w:val="2A2A2A"/>
          <w:sz w:val="36"/>
          <w:szCs w:val="36"/>
        </w:rPr>
      </w:pPr>
      <w:r w:rsidRPr="00714EB4">
        <w:rPr>
          <w:b/>
          <w:color w:val="2A2A2A"/>
          <w:sz w:val="36"/>
          <w:szCs w:val="36"/>
          <w:lang w:val="en-US"/>
        </w:rPr>
        <w:lastRenderedPageBreak/>
        <w:t xml:space="preserve">Addiction to </w:t>
      </w:r>
      <w:proofErr w:type="spellStart"/>
      <w:r w:rsidRPr="00714EB4">
        <w:rPr>
          <w:b/>
          <w:color w:val="2A2A2A"/>
          <w:sz w:val="36"/>
          <w:szCs w:val="36"/>
          <w:lang w:val="en-US"/>
        </w:rPr>
        <w:t>Facebook</w:t>
      </w:r>
      <w:proofErr w:type="spellEnd"/>
      <w:r w:rsidRPr="00714EB4">
        <w:rPr>
          <w:b/>
          <w:color w:val="2A2A2A"/>
          <w:sz w:val="36"/>
          <w:szCs w:val="36"/>
          <w:lang w:val="en-US"/>
        </w:rPr>
        <w:t xml:space="preserve"> games</w:t>
      </w:r>
    </w:p>
    <w:p w:rsidR="00714EB4" w:rsidRDefault="00714EB4" w:rsidP="00714EB4">
      <w:pPr>
        <w:pStyle w:val="ecxmsonormal"/>
        <w:shd w:val="clear" w:color="auto" w:fill="FFFFFF"/>
        <w:rPr>
          <w:color w:val="2A2A2A"/>
          <w:lang w:val="en-US"/>
        </w:rPr>
      </w:pPr>
      <w:r w:rsidRPr="006B531D">
        <w:rPr>
          <w:color w:val="2A2A2A"/>
          <w:sz w:val="36"/>
          <w:szCs w:val="36"/>
          <w:lang w:val="en-US"/>
        </w:rPr>
        <w:t>        </w:t>
      </w:r>
      <w:r w:rsidRPr="00A07715">
        <w:rPr>
          <w:color w:val="2A2A2A"/>
          <w:lang w:val="en-US"/>
        </w:rPr>
        <w:t>Overall 25% of the respondents reported that they p</w:t>
      </w:r>
      <w:r>
        <w:rPr>
          <w:color w:val="2A2A2A"/>
          <w:lang w:val="en-US"/>
        </w:rPr>
        <w:t xml:space="preserve">layed </w:t>
      </w:r>
      <w:proofErr w:type="spellStart"/>
      <w:r>
        <w:rPr>
          <w:color w:val="2A2A2A"/>
          <w:lang w:val="en-US"/>
        </w:rPr>
        <w:t>Facebook</w:t>
      </w:r>
      <w:proofErr w:type="spellEnd"/>
      <w:r>
        <w:rPr>
          <w:color w:val="2A2A2A"/>
          <w:lang w:val="en-US"/>
        </w:rPr>
        <w:t xml:space="preserve"> games for over 20</w:t>
      </w:r>
      <w:r w:rsidRPr="00A07715">
        <w:rPr>
          <w:color w:val="2A2A2A"/>
          <w:lang w:val="en-US"/>
        </w:rPr>
        <w:t xml:space="preserve"> hours a week. In terms of participation by types of games, </w:t>
      </w:r>
      <w:proofErr w:type="spellStart"/>
      <w:r w:rsidRPr="00A07715">
        <w:rPr>
          <w:i/>
          <w:color w:val="2A2A2A"/>
          <w:lang w:val="en-US"/>
        </w:rPr>
        <w:t>Mousehunt</w:t>
      </w:r>
      <w:proofErr w:type="spellEnd"/>
      <w:r w:rsidRPr="00A07715">
        <w:rPr>
          <w:color w:val="2A2A2A"/>
          <w:lang w:val="en-US"/>
        </w:rPr>
        <w:t xml:space="preserve"> and </w:t>
      </w:r>
      <w:r w:rsidRPr="00A07715">
        <w:rPr>
          <w:i/>
          <w:color w:val="2A2A2A"/>
          <w:lang w:val="en-US"/>
        </w:rPr>
        <w:t>Backyard Monsters</w:t>
      </w:r>
      <w:r w:rsidRPr="00A07715">
        <w:rPr>
          <w:color w:val="2A2A2A"/>
          <w:lang w:val="en-US"/>
        </w:rPr>
        <w:t xml:space="preserve"> were the most popular.</w:t>
      </w:r>
    </w:p>
    <w:p w:rsidR="005973B2" w:rsidRPr="00714EB4" w:rsidRDefault="00514F64" w:rsidP="00514F64">
      <w:pPr>
        <w:pStyle w:val="ecxmsonormal"/>
        <w:shd w:val="clear" w:color="auto" w:fill="FFFFFF"/>
        <w:rPr>
          <w:color w:val="2A2A2A"/>
          <w:sz w:val="36"/>
          <w:szCs w:val="36"/>
          <w:lang w:val="en-US"/>
        </w:rPr>
      </w:pPr>
      <w:r w:rsidRPr="00714EB4">
        <w:rPr>
          <w:color w:val="2A2A2A"/>
          <w:sz w:val="36"/>
          <w:szCs w:val="36"/>
          <w:lang w:val="en-US"/>
        </w:rPr>
        <w:t xml:space="preserve">Analysis of time spent on </w:t>
      </w:r>
      <w:proofErr w:type="spellStart"/>
      <w:r w:rsidRPr="00714EB4">
        <w:rPr>
          <w:color w:val="2A2A2A"/>
          <w:sz w:val="36"/>
          <w:szCs w:val="36"/>
          <w:lang w:val="en-US"/>
        </w:rPr>
        <w:t>Facebook</w:t>
      </w:r>
      <w:proofErr w:type="spellEnd"/>
      <w:r w:rsidRPr="00714EB4">
        <w:rPr>
          <w:color w:val="2A2A2A"/>
          <w:sz w:val="36"/>
          <w:szCs w:val="36"/>
          <w:lang w:val="en-US"/>
        </w:rPr>
        <w:t xml:space="preserve"> and </w:t>
      </w:r>
      <w:proofErr w:type="spellStart"/>
      <w:r w:rsidRPr="00714EB4">
        <w:rPr>
          <w:color w:val="2A2A2A"/>
          <w:sz w:val="36"/>
          <w:szCs w:val="36"/>
          <w:lang w:val="en-US"/>
        </w:rPr>
        <w:t>Facebook</w:t>
      </w:r>
      <w:proofErr w:type="spellEnd"/>
      <w:r w:rsidRPr="00714EB4">
        <w:rPr>
          <w:color w:val="2A2A2A"/>
          <w:sz w:val="36"/>
          <w:szCs w:val="36"/>
          <w:lang w:val="en-US"/>
        </w:rPr>
        <w:t xml:space="preserve"> games. (Q1 and 2)</w:t>
      </w:r>
    </w:p>
    <w:p w:rsidR="002E3AF0" w:rsidRPr="00714EB4" w:rsidRDefault="002E3AF0" w:rsidP="00514F64">
      <w:pPr>
        <w:pStyle w:val="ecxmsonormal"/>
        <w:shd w:val="clear" w:color="auto" w:fill="FFFFFF"/>
        <w:rPr>
          <w:color w:val="2A2A2A"/>
          <w:lang w:val="en-US"/>
        </w:rPr>
      </w:pPr>
      <w:r w:rsidRPr="00714EB4">
        <w:rPr>
          <w:color w:val="2A2A2A"/>
          <w:lang w:val="en-US"/>
        </w:rPr>
        <w:t xml:space="preserve">Table1---Time spent on </w:t>
      </w:r>
      <w:proofErr w:type="spellStart"/>
      <w:r w:rsidRPr="00714EB4">
        <w:rPr>
          <w:color w:val="2A2A2A"/>
          <w:lang w:val="en-US"/>
        </w:rPr>
        <w:t>Facebook</w:t>
      </w:r>
      <w:proofErr w:type="spellEnd"/>
    </w:p>
    <w:tbl>
      <w:tblPr>
        <w:tblStyle w:val="TableGrid"/>
        <w:tblW w:w="0" w:type="auto"/>
        <w:tblLook w:val="04A0"/>
      </w:tblPr>
      <w:tblGrid>
        <w:gridCol w:w="3080"/>
        <w:gridCol w:w="3081"/>
        <w:gridCol w:w="3081"/>
      </w:tblGrid>
      <w:tr w:rsidR="002E3AF0" w:rsidRPr="00714EB4" w:rsidTr="002E3AF0">
        <w:tc>
          <w:tcPr>
            <w:tcW w:w="3080" w:type="dxa"/>
          </w:tcPr>
          <w:p w:rsidR="002E3AF0" w:rsidRPr="00714EB4" w:rsidRDefault="002E3AF0" w:rsidP="00514F64">
            <w:pPr>
              <w:pStyle w:val="ecxmsonormal"/>
              <w:rPr>
                <w:color w:val="2A2A2A"/>
                <w:lang w:val="en-US"/>
              </w:rPr>
            </w:pPr>
            <w:r w:rsidRPr="00714EB4">
              <w:rPr>
                <w:color w:val="2A2A2A"/>
                <w:lang w:val="en-US"/>
              </w:rPr>
              <w:t xml:space="preserve">Time spent on </w:t>
            </w:r>
            <w:proofErr w:type="spellStart"/>
            <w:r w:rsidRPr="00714EB4">
              <w:rPr>
                <w:color w:val="2A2A2A"/>
                <w:lang w:val="en-US"/>
              </w:rPr>
              <w:t>Facebook</w:t>
            </w:r>
            <w:proofErr w:type="spellEnd"/>
          </w:p>
        </w:tc>
        <w:tc>
          <w:tcPr>
            <w:tcW w:w="3081" w:type="dxa"/>
          </w:tcPr>
          <w:p w:rsidR="002E3AF0" w:rsidRPr="00714EB4" w:rsidRDefault="002E3AF0" w:rsidP="00514F64">
            <w:pPr>
              <w:pStyle w:val="ecxmsonormal"/>
              <w:rPr>
                <w:color w:val="2A2A2A"/>
                <w:lang w:val="en-US"/>
              </w:rPr>
            </w:pPr>
            <w:r w:rsidRPr="00714EB4">
              <w:rPr>
                <w:color w:val="2A2A2A"/>
                <w:lang w:val="en-US"/>
              </w:rPr>
              <w:t>Number of pupils</w:t>
            </w:r>
          </w:p>
        </w:tc>
        <w:tc>
          <w:tcPr>
            <w:tcW w:w="3081" w:type="dxa"/>
          </w:tcPr>
          <w:p w:rsidR="002E3AF0" w:rsidRPr="00714EB4" w:rsidRDefault="002E3AF0" w:rsidP="00514F64">
            <w:pPr>
              <w:pStyle w:val="ecxmsonormal"/>
              <w:rPr>
                <w:color w:val="2A2A2A"/>
                <w:lang w:val="en-US"/>
              </w:rPr>
            </w:pPr>
            <w:r w:rsidRPr="00714EB4">
              <w:rPr>
                <w:color w:val="2A2A2A"/>
                <w:lang w:val="en-US"/>
              </w:rPr>
              <w:t>Percentage of pupils</w:t>
            </w:r>
          </w:p>
        </w:tc>
      </w:tr>
      <w:tr w:rsidR="002E3AF0" w:rsidRPr="00714EB4" w:rsidTr="002E3AF0">
        <w:tc>
          <w:tcPr>
            <w:tcW w:w="3080" w:type="dxa"/>
          </w:tcPr>
          <w:p w:rsidR="002E3AF0" w:rsidRPr="00714EB4" w:rsidRDefault="002E3AF0" w:rsidP="00514F64">
            <w:pPr>
              <w:pStyle w:val="ecxmsonormal"/>
              <w:rPr>
                <w:color w:val="2A2A2A"/>
                <w:lang w:val="en-US"/>
              </w:rPr>
            </w:pPr>
            <w:r w:rsidRPr="00714EB4">
              <w:rPr>
                <w:color w:val="2A2A2A"/>
                <w:lang w:val="en-US"/>
              </w:rPr>
              <w:t>5h or less</w:t>
            </w:r>
          </w:p>
        </w:tc>
        <w:tc>
          <w:tcPr>
            <w:tcW w:w="3081" w:type="dxa"/>
          </w:tcPr>
          <w:p w:rsidR="002E3AF0" w:rsidRPr="00714EB4" w:rsidRDefault="002E3AF0" w:rsidP="00514F64">
            <w:pPr>
              <w:pStyle w:val="ecxmsonormal"/>
              <w:rPr>
                <w:color w:val="2A2A2A"/>
                <w:lang w:val="en-US"/>
              </w:rPr>
            </w:pPr>
            <w:r w:rsidRPr="00714EB4">
              <w:rPr>
                <w:color w:val="2A2A2A"/>
                <w:lang w:val="en-US"/>
              </w:rPr>
              <w:t>3</w:t>
            </w:r>
          </w:p>
        </w:tc>
        <w:tc>
          <w:tcPr>
            <w:tcW w:w="3081" w:type="dxa"/>
          </w:tcPr>
          <w:p w:rsidR="002E3AF0" w:rsidRPr="00714EB4" w:rsidRDefault="002E3AF0" w:rsidP="00514F64">
            <w:pPr>
              <w:pStyle w:val="ecxmsonormal"/>
              <w:rPr>
                <w:color w:val="2A2A2A"/>
                <w:lang w:val="en-US"/>
              </w:rPr>
            </w:pPr>
            <w:r w:rsidRPr="00714EB4">
              <w:rPr>
                <w:color w:val="2A2A2A"/>
                <w:lang w:val="en-US"/>
              </w:rPr>
              <w:t>15%</w:t>
            </w:r>
          </w:p>
        </w:tc>
      </w:tr>
      <w:tr w:rsidR="002E3AF0" w:rsidRPr="00714EB4" w:rsidTr="002E3AF0">
        <w:tc>
          <w:tcPr>
            <w:tcW w:w="3080" w:type="dxa"/>
          </w:tcPr>
          <w:p w:rsidR="002E3AF0" w:rsidRPr="00714EB4" w:rsidRDefault="002E3AF0" w:rsidP="00514F64">
            <w:pPr>
              <w:pStyle w:val="ecxmsonormal"/>
              <w:rPr>
                <w:color w:val="2A2A2A"/>
                <w:lang w:val="en-US"/>
              </w:rPr>
            </w:pPr>
            <w:r w:rsidRPr="00714EB4">
              <w:rPr>
                <w:color w:val="2A2A2A"/>
                <w:lang w:val="en-US"/>
              </w:rPr>
              <w:t>6-10h</w:t>
            </w:r>
          </w:p>
        </w:tc>
        <w:tc>
          <w:tcPr>
            <w:tcW w:w="3081" w:type="dxa"/>
          </w:tcPr>
          <w:p w:rsidR="002E3AF0" w:rsidRPr="00714EB4" w:rsidRDefault="002E3AF0" w:rsidP="00514F64">
            <w:pPr>
              <w:pStyle w:val="ecxmsonormal"/>
              <w:rPr>
                <w:color w:val="2A2A2A"/>
                <w:lang w:val="en-US"/>
              </w:rPr>
            </w:pPr>
            <w:r w:rsidRPr="00714EB4">
              <w:rPr>
                <w:color w:val="2A2A2A"/>
                <w:lang w:val="en-US"/>
              </w:rPr>
              <w:t>3</w:t>
            </w:r>
          </w:p>
        </w:tc>
        <w:tc>
          <w:tcPr>
            <w:tcW w:w="3081" w:type="dxa"/>
          </w:tcPr>
          <w:p w:rsidR="002E3AF0" w:rsidRPr="00714EB4" w:rsidRDefault="002E3AF0" w:rsidP="00514F64">
            <w:pPr>
              <w:pStyle w:val="ecxmsonormal"/>
              <w:rPr>
                <w:color w:val="2A2A2A"/>
                <w:lang w:val="en-US"/>
              </w:rPr>
            </w:pPr>
            <w:r w:rsidRPr="00714EB4">
              <w:rPr>
                <w:color w:val="2A2A2A"/>
                <w:lang w:val="en-US"/>
              </w:rPr>
              <w:t>15%</w:t>
            </w:r>
          </w:p>
        </w:tc>
      </w:tr>
      <w:tr w:rsidR="002E3AF0" w:rsidRPr="00714EB4" w:rsidTr="002E3AF0">
        <w:tc>
          <w:tcPr>
            <w:tcW w:w="3080" w:type="dxa"/>
          </w:tcPr>
          <w:p w:rsidR="002E3AF0" w:rsidRPr="00714EB4" w:rsidRDefault="002E3AF0" w:rsidP="00514F64">
            <w:pPr>
              <w:pStyle w:val="ecxmsonormal"/>
              <w:rPr>
                <w:color w:val="2A2A2A"/>
                <w:lang w:val="en-US"/>
              </w:rPr>
            </w:pPr>
            <w:r w:rsidRPr="00714EB4">
              <w:rPr>
                <w:color w:val="2A2A2A"/>
                <w:lang w:val="en-US"/>
              </w:rPr>
              <w:t>11-15h</w:t>
            </w:r>
          </w:p>
        </w:tc>
        <w:tc>
          <w:tcPr>
            <w:tcW w:w="3081" w:type="dxa"/>
          </w:tcPr>
          <w:p w:rsidR="002E3AF0" w:rsidRPr="00714EB4" w:rsidRDefault="002E3AF0" w:rsidP="00514F64">
            <w:pPr>
              <w:pStyle w:val="ecxmsonormal"/>
              <w:rPr>
                <w:color w:val="2A2A2A"/>
                <w:lang w:val="en-US"/>
              </w:rPr>
            </w:pPr>
            <w:r w:rsidRPr="00714EB4">
              <w:rPr>
                <w:color w:val="2A2A2A"/>
                <w:lang w:val="en-US"/>
              </w:rPr>
              <w:t>4</w:t>
            </w:r>
          </w:p>
        </w:tc>
        <w:tc>
          <w:tcPr>
            <w:tcW w:w="3081" w:type="dxa"/>
          </w:tcPr>
          <w:p w:rsidR="002E3AF0" w:rsidRPr="00714EB4" w:rsidRDefault="002E3AF0" w:rsidP="00514F64">
            <w:pPr>
              <w:pStyle w:val="ecxmsonormal"/>
              <w:rPr>
                <w:color w:val="2A2A2A"/>
                <w:lang w:val="en-US"/>
              </w:rPr>
            </w:pPr>
            <w:r w:rsidRPr="00714EB4">
              <w:rPr>
                <w:color w:val="2A2A2A"/>
                <w:lang w:val="en-US"/>
              </w:rPr>
              <w:t>20%</w:t>
            </w:r>
          </w:p>
        </w:tc>
      </w:tr>
      <w:tr w:rsidR="002E3AF0" w:rsidRPr="00714EB4" w:rsidTr="002E3AF0">
        <w:tc>
          <w:tcPr>
            <w:tcW w:w="3080" w:type="dxa"/>
          </w:tcPr>
          <w:p w:rsidR="002E3AF0" w:rsidRPr="00714EB4" w:rsidRDefault="002E3AF0" w:rsidP="00514F64">
            <w:pPr>
              <w:pStyle w:val="ecxmsonormal"/>
              <w:rPr>
                <w:color w:val="2A2A2A"/>
                <w:lang w:val="en-US"/>
              </w:rPr>
            </w:pPr>
            <w:r w:rsidRPr="00714EB4">
              <w:rPr>
                <w:color w:val="2A2A2A"/>
                <w:lang w:val="en-US"/>
              </w:rPr>
              <w:t>16-20h</w:t>
            </w:r>
          </w:p>
        </w:tc>
        <w:tc>
          <w:tcPr>
            <w:tcW w:w="3081" w:type="dxa"/>
          </w:tcPr>
          <w:p w:rsidR="002E3AF0" w:rsidRPr="00714EB4" w:rsidRDefault="002E3AF0" w:rsidP="00514F64">
            <w:pPr>
              <w:pStyle w:val="ecxmsonormal"/>
              <w:rPr>
                <w:color w:val="2A2A2A"/>
                <w:lang w:val="en-US"/>
              </w:rPr>
            </w:pPr>
            <w:r w:rsidRPr="00714EB4">
              <w:rPr>
                <w:color w:val="2A2A2A"/>
                <w:lang w:val="en-US"/>
              </w:rPr>
              <w:t>5</w:t>
            </w:r>
          </w:p>
        </w:tc>
        <w:tc>
          <w:tcPr>
            <w:tcW w:w="3081" w:type="dxa"/>
          </w:tcPr>
          <w:p w:rsidR="002E3AF0" w:rsidRPr="00714EB4" w:rsidRDefault="002E3AF0" w:rsidP="00514F64">
            <w:pPr>
              <w:pStyle w:val="ecxmsonormal"/>
              <w:rPr>
                <w:color w:val="2A2A2A"/>
                <w:lang w:val="en-US"/>
              </w:rPr>
            </w:pPr>
            <w:r w:rsidRPr="00714EB4">
              <w:rPr>
                <w:color w:val="2A2A2A"/>
                <w:lang w:val="en-US"/>
              </w:rPr>
              <w:t>25%</w:t>
            </w:r>
          </w:p>
        </w:tc>
      </w:tr>
      <w:tr w:rsidR="002E3AF0" w:rsidRPr="00714EB4" w:rsidTr="002E3AF0">
        <w:tc>
          <w:tcPr>
            <w:tcW w:w="3080" w:type="dxa"/>
          </w:tcPr>
          <w:p w:rsidR="002E3AF0" w:rsidRPr="00714EB4" w:rsidRDefault="002E3AF0" w:rsidP="00514F64">
            <w:pPr>
              <w:pStyle w:val="ecxmsonormal"/>
              <w:rPr>
                <w:color w:val="2A2A2A"/>
                <w:lang w:val="en-US"/>
              </w:rPr>
            </w:pPr>
            <w:r w:rsidRPr="00714EB4">
              <w:rPr>
                <w:color w:val="2A2A2A"/>
                <w:lang w:val="en-US"/>
              </w:rPr>
              <w:t>21-25h</w:t>
            </w:r>
          </w:p>
        </w:tc>
        <w:tc>
          <w:tcPr>
            <w:tcW w:w="3081" w:type="dxa"/>
          </w:tcPr>
          <w:p w:rsidR="002E3AF0" w:rsidRPr="00714EB4" w:rsidRDefault="002E3AF0" w:rsidP="00514F64">
            <w:pPr>
              <w:pStyle w:val="ecxmsonormal"/>
              <w:rPr>
                <w:color w:val="2A2A2A"/>
                <w:lang w:val="en-US"/>
              </w:rPr>
            </w:pPr>
            <w:r w:rsidRPr="00714EB4">
              <w:rPr>
                <w:color w:val="2A2A2A"/>
                <w:lang w:val="en-US"/>
              </w:rPr>
              <w:t>5</w:t>
            </w:r>
          </w:p>
        </w:tc>
        <w:tc>
          <w:tcPr>
            <w:tcW w:w="3081" w:type="dxa"/>
          </w:tcPr>
          <w:p w:rsidR="002E3AF0" w:rsidRPr="00714EB4" w:rsidRDefault="002E3AF0" w:rsidP="00514F64">
            <w:pPr>
              <w:pStyle w:val="ecxmsonormal"/>
              <w:rPr>
                <w:color w:val="2A2A2A"/>
                <w:lang w:val="en-US"/>
              </w:rPr>
            </w:pPr>
            <w:r w:rsidRPr="00714EB4">
              <w:rPr>
                <w:color w:val="2A2A2A"/>
                <w:lang w:val="en-US"/>
              </w:rPr>
              <w:t>25%</w:t>
            </w:r>
          </w:p>
        </w:tc>
      </w:tr>
      <w:tr w:rsidR="002E3AF0" w:rsidRPr="00714EB4" w:rsidTr="002E3AF0">
        <w:tc>
          <w:tcPr>
            <w:tcW w:w="3080" w:type="dxa"/>
          </w:tcPr>
          <w:p w:rsidR="002E3AF0" w:rsidRPr="00714EB4" w:rsidRDefault="002E3AF0" w:rsidP="00514F64">
            <w:pPr>
              <w:pStyle w:val="ecxmsonormal"/>
              <w:rPr>
                <w:color w:val="2A2A2A"/>
                <w:lang w:val="en-US"/>
              </w:rPr>
            </w:pPr>
            <w:r w:rsidRPr="00714EB4">
              <w:rPr>
                <w:color w:val="2A2A2A"/>
                <w:lang w:val="en-US"/>
              </w:rPr>
              <w:t>26h or more</w:t>
            </w:r>
          </w:p>
        </w:tc>
        <w:tc>
          <w:tcPr>
            <w:tcW w:w="3081" w:type="dxa"/>
          </w:tcPr>
          <w:p w:rsidR="002E3AF0" w:rsidRPr="00714EB4" w:rsidRDefault="002E3AF0" w:rsidP="00514F64">
            <w:pPr>
              <w:pStyle w:val="ecxmsonormal"/>
              <w:rPr>
                <w:color w:val="2A2A2A"/>
                <w:lang w:val="en-US"/>
              </w:rPr>
            </w:pPr>
            <w:r w:rsidRPr="00714EB4">
              <w:rPr>
                <w:color w:val="2A2A2A"/>
                <w:lang w:val="en-US"/>
              </w:rPr>
              <w:t>0</w:t>
            </w:r>
          </w:p>
        </w:tc>
        <w:tc>
          <w:tcPr>
            <w:tcW w:w="3081" w:type="dxa"/>
          </w:tcPr>
          <w:p w:rsidR="002E3AF0" w:rsidRPr="00714EB4" w:rsidRDefault="002E3AF0" w:rsidP="00514F64">
            <w:pPr>
              <w:pStyle w:val="ecxmsonormal"/>
              <w:rPr>
                <w:color w:val="2A2A2A"/>
                <w:lang w:val="en-US"/>
              </w:rPr>
            </w:pPr>
            <w:r w:rsidRPr="00714EB4">
              <w:rPr>
                <w:color w:val="2A2A2A"/>
                <w:lang w:val="en-US"/>
              </w:rPr>
              <w:t>0%</w:t>
            </w:r>
          </w:p>
        </w:tc>
      </w:tr>
    </w:tbl>
    <w:p w:rsidR="002E3AF0" w:rsidRDefault="002E3AF0" w:rsidP="00514F64">
      <w:pPr>
        <w:pStyle w:val="ecxmsonormal"/>
        <w:shd w:val="clear" w:color="auto" w:fill="FFFFFF"/>
        <w:rPr>
          <w:color w:val="2A2A2A"/>
          <w:sz w:val="32"/>
          <w:szCs w:val="32"/>
          <w:lang w:val="en-US"/>
        </w:rPr>
      </w:pPr>
    </w:p>
    <w:p w:rsidR="00514F64" w:rsidRPr="00714EB4" w:rsidRDefault="006B531D" w:rsidP="00514F64">
      <w:pPr>
        <w:pStyle w:val="ecxmsonormal"/>
        <w:shd w:val="clear" w:color="auto" w:fill="FFFFFF"/>
        <w:rPr>
          <w:color w:val="2A2A2A"/>
          <w:sz w:val="28"/>
          <w:szCs w:val="28"/>
          <w:lang w:val="en-US"/>
        </w:rPr>
      </w:pPr>
      <w:r w:rsidRPr="00714EB4">
        <w:rPr>
          <w:color w:val="2A2A2A"/>
          <w:sz w:val="28"/>
          <w:szCs w:val="28"/>
          <w:lang w:val="en-US"/>
        </w:rPr>
        <w:t>Graph</w:t>
      </w:r>
      <w:r w:rsidR="00514F64" w:rsidRPr="00714EB4">
        <w:rPr>
          <w:color w:val="2A2A2A"/>
          <w:sz w:val="28"/>
          <w:szCs w:val="28"/>
          <w:lang w:val="en-US"/>
        </w:rPr>
        <w:t xml:space="preserve"> 1—</w:t>
      </w:r>
      <w:r w:rsidRPr="00714EB4">
        <w:rPr>
          <w:color w:val="2A2A2A"/>
          <w:sz w:val="28"/>
          <w:szCs w:val="28"/>
          <w:lang w:val="en-US"/>
        </w:rPr>
        <w:t>T</w:t>
      </w:r>
      <w:r w:rsidR="00514F64" w:rsidRPr="00714EB4">
        <w:rPr>
          <w:color w:val="2A2A2A"/>
          <w:sz w:val="28"/>
          <w:szCs w:val="28"/>
          <w:lang w:val="en-US"/>
        </w:rPr>
        <w:t xml:space="preserve">ime spent on </w:t>
      </w:r>
      <w:proofErr w:type="spellStart"/>
      <w:r w:rsidR="00514F64" w:rsidRPr="00714EB4">
        <w:rPr>
          <w:color w:val="2A2A2A"/>
          <w:sz w:val="28"/>
          <w:szCs w:val="28"/>
          <w:lang w:val="en-US"/>
        </w:rPr>
        <w:t>Facebook</w:t>
      </w:r>
      <w:proofErr w:type="spellEnd"/>
    </w:p>
    <w:p w:rsidR="008F4085" w:rsidRPr="00714EB4" w:rsidRDefault="008F4085" w:rsidP="00514F64">
      <w:pPr>
        <w:pStyle w:val="ecxmsonormal"/>
        <w:shd w:val="clear" w:color="auto" w:fill="FFFFFF"/>
        <w:rPr>
          <w:color w:val="2A2A2A"/>
        </w:rPr>
      </w:pPr>
      <w:r w:rsidRPr="00714EB4">
        <w:rPr>
          <w:noProof/>
          <w:color w:val="2A2A2A"/>
        </w:rPr>
        <w:drawing>
          <wp:inline distT="0" distB="0" distL="0" distR="0">
            <wp:extent cx="4357741" cy="2301411"/>
            <wp:effectExtent l="19050" t="0" r="23759" b="3639"/>
            <wp:docPr id="1"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E3AF0" w:rsidRPr="00714EB4" w:rsidRDefault="002E3AF0" w:rsidP="00514F64">
      <w:pPr>
        <w:pStyle w:val="ecxmsonormal"/>
        <w:shd w:val="clear" w:color="auto" w:fill="FFFFFF"/>
        <w:rPr>
          <w:color w:val="2A2A2A"/>
          <w:sz w:val="28"/>
          <w:szCs w:val="28"/>
          <w:lang w:val="en-US"/>
        </w:rPr>
      </w:pPr>
      <w:r w:rsidRPr="00714EB4">
        <w:rPr>
          <w:color w:val="2A2A2A"/>
          <w:sz w:val="28"/>
          <w:szCs w:val="28"/>
          <w:lang w:val="en-US"/>
        </w:rPr>
        <w:t xml:space="preserve">Table 2---Time spent on </w:t>
      </w:r>
      <w:proofErr w:type="spellStart"/>
      <w:r w:rsidRPr="00714EB4">
        <w:rPr>
          <w:color w:val="2A2A2A"/>
          <w:sz w:val="28"/>
          <w:szCs w:val="28"/>
          <w:lang w:val="en-US"/>
        </w:rPr>
        <w:t>Facebook</w:t>
      </w:r>
      <w:proofErr w:type="spellEnd"/>
      <w:r w:rsidRPr="00714EB4">
        <w:rPr>
          <w:color w:val="2A2A2A"/>
          <w:sz w:val="28"/>
          <w:szCs w:val="28"/>
          <w:lang w:val="en-US"/>
        </w:rPr>
        <w:t xml:space="preserve"> Games</w:t>
      </w:r>
    </w:p>
    <w:tbl>
      <w:tblPr>
        <w:tblStyle w:val="TableGrid"/>
        <w:tblW w:w="0" w:type="auto"/>
        <w:tblLook w:val="04A0"/>
      </w:tblPr>
      <w:tblGrid>
        <w:gridCol w:w="3080"/>
        <w:gridCol w:w="3081"/>
        <w:gridCol w:w="3081"/>
      </w:tblGrid>
      <w:tr w:rsidR="002E3AF0" w:rsidRPr="00714EB4" w:rsidTr="002E3AF0">
        <w:tc>
          <w:tcPr>
            <w:tcW w:w="3080" w:type="dxa"/>
          </w:tcPr>
          <w:p w:rsidR="002E3AF0" w:rsidRPr="00714EB4" w:rsidRDefault="002E3AF0" w:rsidP="00514F64">
            <w:pPr>
              <w:pStyle w:val="ecxmsonormal"/>
              <w:rPr>
                <w:color w:val="2A2A2A"/>
                <w:lang w:val="en-US"/>
              </w:rPr>
            </w:pPr>
            <w:r w:rsidRPr="00714EB4">
              <w:rPr>
                <w:color w:val="2A2A2A"/>
                <w:lang w:val="en-US"/>
              </w:rPr>
              <w:lastRenderedPageBreak/>
              <w:t xml:space="preserve">Time spent on </w:t>
            </w:r>
            <w:proofErr w:type="spellStart"/>
            <w:r w:rsidRPr="00714EB4">
              <w:rPr>
                <w:color w:val="2A2A2A"/>
                <w:lang w:val="en-US"/>
              </w:rPr>
              <w:t>Facebook</w:t>
            </w:r>
            <w:proofErr w:type="spellEnd"/>
            <w:r w:rsidRPr="00714EB4">
              <w:rPr>
                <w:color w:val="2A2A2A"/>
                <w:lang w:val="en-US"/>
              </w:rPr>
              <w:t xml:space="preserve"> games</w:t>
            </w:r>
          </w:p>
        </w:tc>
        <w:tc>
          <w:tcPr>
            <w:tcW w:w="3081" w:type="dxa"/>
          </w:tcPr>
          <w:p w:rsidR="002E3AF0" w:rsidRPr="00714EB4" w:rsidRDefault="002E3AF0" w:rsidP="00514F64">
            <w:pPr>
              <w:pStyle w:val="ecxmsonormal"/>
              <w:rPr>
                <w:color w:val="2A2A2A"/>
                <w:lang w:val="en-US"/>
              </w:rPr>
            </w:pPr>
            <w:r w:rsidRPr="00714EB4">
              <w:rPr>
                <w:color w:val="2A2A2A"/>
                <w:lang w:val="en-US"/>
              </w:rPr>
              <w:t>Number of pupils</w:t>
            </w:r>
          </w:p>
        </w:tc>
        <w:tc>
          <w:tcPr>
            <w:tcW w:w="3081" w:type="dxa"/>
          </w:tcPr>
          <w:p w:rsidR="002E3AF0" w:rsidRPr="00714EB4" w:rsidRDefault="002E3AF0" w:rsidP="00514F64">
            <w:pPr>
              <w:pStyle w:val="ecxmsonormal"/>
              <w:rPr>
                <w:color w:val="2A2A2A"/>
                <w:lang w:val="en-US"/>
              </w:rPr>
            </w:pPr>
            <w:r w:rsidRPr="00714EB4">
              <w:rPr>
                <w:color w:val="2A2A2A"/>
                <w:lang w:val="en-US"/>
              </w:rPr>
              <w:t>Percentage of pupils</w:t>
            </w:r>
          </w:p>
        </w:tc>
      </w:tr>
      <w:tr w:rsidR="002E3AF0" w:rsidRPr="00714EB4" w:rsidTr="002E3AF0">
        <w:tc>
          <w:tcPr>
            <w:tcW w:w="3080" w:type="dxa"/>
          </w:tcPr>
          <w:p w:rsidR="002E3AF0" w:rsidRPr="00714EB4" w:rsidRDefault="001C0403" w:rsidP="00514F64">
            <w:pPr>
              <w:pStyle w:val="ecxmsonormal"/>
              <w:rPr>
                <w:color w:val="2A2A2A"/>
                <w:lang w:val="en-US"/>
              </w:rPr>
            </w:pPr>
            <w:r w:rsidRPr="00714EB4">
              <w:rPr>
                <w:color w:val="2A2A2A"/>
                <w:lang w:val="en-US"/>
              </w:rPr>
              <w:t>1h or less</w:t>
            </w:r>
          </w:p>
        </w:tc>
        <w:tc>
          <w:tcPr>
            <w:tcW w:w="3081" w:type="dxa"/>
          </w:tcPr>
          <w:p w:rsidR="002E3AF0" w:rsidRPr="00714EB4" w:rsidRDefault="001C0403" w:rsidP="00514F64">
            <w:pPr>
              <w:pStyle w:val="ecxmsonormal"/>
              <w:rPr>
                <w:color w:val="2A2A2A"/>
                <w:lang w:val="en-US"/>
              </w:rPr>
            </w:pPr>
            <w:r w:rsidRPr="00714EB4">
              <w:rPr>
                <w:color w:val="2A2A2A"/>
                <w:lang w:val="en-US"/>
              </w:rPr>
              <w:t>6</w:t>
            </w:r>
          </w:p>
        </w:tc>
        <w:tc>
          <w:tcPr>
            <w:tcW w:w="3081" w:type="dxa"/>
          </w:tcPr>
          <w:p w:rsidR="002E3AF0" w:rsidRPr="00714EB4" w:rsidRDefault="001C0403" w:rsidP="00514F64">
            <w:pPr>
              <w:pStyle w:val="ecxmsonormal"/>
              <w:rPr>
                <w:color w:val="2A2A2A"/>
                <w:lang w:val="en-US"/>
              </w:rPr>
            </w:pPr>
            <w:r w:rsidRPr="00714EB4">
              <w:rPr>
                <w:color w:val="2A2A2A"/>
                <w:lang w:val="en-US"/>
              </w:rPr>
              <w:t>30%</w:t>
            </w:r>
          </w:p>
        </w:tc>
      </w:tr>
      <w:tr w:rsidR="002E3AF0" w:rsidRPr="00714EB4" w:rsidTr="002E3AF0">
        <w:tc>
          <w:tcPr>
            <w:tcW w:w="3080" w:type="dxa"/>
          </w:tcPr>
          <w:p w:rsidR="002E3AF0" w:rsidRPr="00714EB4" w:rsidRDefault="001C0403" w:rsidP="00514F64">
            <w:pPr>
              <w:pStyle w:val="ecxmsonormal"/>
              <w:rPr>
                <w:color w:val="2A2A2A"/>
                <w:lang w:val="en-US"/>
              </w:rPr>
            </w:pPr>
            <w:r w:rsidRPr="00714EB4">
              <w:rPr>
                <w:color w:val="2A2A2A"/>
                <w:lang w:val="en-US"/>
              </w:rPr>
              <w:t>1-10h</w:t>
            </w:r>
          </w:p>
        </w:tc>
        <w:tc>
          <w:tcPr>
            <w:tcW w:w="3081" w:type="dxa"/>
          </w:tcPr>
          <w:p w:rsidR="002E3AF0" w:rsidRPr="00714EB4" w:rsidRDefault="001C0403" w:rsidP="00514F64">
            <w:pPr>
              <w:pStyle w:val="ecxmsonormal"/>
              <w:rPr>
                <w:color w:val="2A2A2A"/>
                <w:lang w:val="en-US"/>
              </w:rPr>
            </w:pPr>
            <w:r w:rsidRPr="00714EB4">
              <w:rPr>
                <w:color w:val="2A2A2A"/>
                <w:lang w:val="en-US"/>
              </w:rPr>
              <w:t>9</w:t>
            </w:r>
          </w:p>
        </w:tc>
        <w:tc>
          <w:tcPr>
            <w:tcW w:w="3081" w:type="dxa"/>
          </w:tcPr>
          <w:p w:rsidR="002E3AF0" w:rsidRPr="00714EB4" w:rsidRDefault="001C0403" w:rsidP="00514F64">
            <w:pPr>
              <w:pStyle w:val="ecxmsonormal"/>
              <w:rPr>
                <w:color w:val="2A2A2A"/>
                <w:lang w:val="en-US"/>
              </w:rPr>
            </w:pPr>
            <w:r w:rsidRPr="00714EB4">
              <w:rPr>
                <w:color w:val="2A2A2A"/>
                <w:lang w:val="en-US"/>
              </w:rPr>
              <w:t>45%</w:t>
            </w:r>
          </w:p>
        </w:tc>
      </w:tr>
      <w:tr w:rsidR="002E3AF0" w:rsidRPr="00714EB4" w:rsidTr="002E3AF0">
        <w:tc>
          <w:tcPr>
            <w:tcW w:w="3080" w:type="dxa"/>
          </w:tcPr>
          <w:p w:rsidR="002E3AF0" w:rsidRPr="00714EB4" w:rsidRDefault="001C0403" w:rsidP="00514F64">
            <w:pPr>
              <w:pStyle w:val="ecxmsonormal"/>
              <w:rPr>
                <w:color w:val="2A2A2A"/>
                <w:lang w:val="en-US"/>
              </w:rPr>
            </w:pPr>
            <w:r w:rsidRPr="00714EB4">
              <w:rPr>
                <w:color w:val="2A2A2A"/>
                <w:lang w:val="en-US"/>
              </w:rPr>
              <w:t>11-15h</w:t>
            </w:r>
          </w:p>
        </w:tc>
        <w:tc>
          <w:tcPr>
            <w:tcW w:w="3081" w:type="dxa"/>
          </w:tcPr>
          <w:p w:rsidR="002E3AF0" w:rsidRPr="00714EB4" w:rsidRDefault="001C0403" w:rsidP="00514F64">
            <w:pPr>
              <w:pStyle w:val="ecxmsonormal"/>
              <w:rPr>
                <w:color w:val="2A2A2A"/>
                <w:lang w:val="en-US"/>
              </w:rPr>
            </w:pPr>
            <w:r w:rsidRPr="00714EB4">
              <w:rPr>
                <w:color w:val="2A2A2A"/>
                <w:lang w:val="en-US"/>
              </w:rPr>
              <w:t>4</w:t>
            </w:r>
          </w:p>
        </w:tc>
        <w:tc>
          <w:tcPr>
            <w:tcW w:w="3081" w:type="dxa"/>
          </w:tcPr>
          <w:p w:rsidR="002E3AF0" w:rsidRPr="00714EB4" w:rsidRDefault="001C0403" w:rsidP="00514F64">
            <w:pPr>
              <w:pStyle w:val="ecxmsonormal"/>
              <w:rPr>
                <w:color w:val="2A2A2A"/>
                <w:lang w:val="en-US"/>
              </w:rPr>
            </w:pPr>
            <w:r w:rsidRPr="00714EB4">
              <w:rPr>
                <w:color w:val="2A2A2A"/>
                <w:lang w:val="en-US"/>
              </w:rPr>
              <w:t>20%</w:t>
            </w:r>
          </w:p>
        </w:tc>
      </w:tr>
      <w:tr w:rsidR="002E3AF0" w:rsidRPr="00714EB4" w:rsidTr="002E3AF0">
        <w:tc>
          <w:tcPr>
            <w:tcW w:w="3080" w:type="dxa"/>
          </w:tcPr>
          <w:p w:rsidR="002E3AF0" w:rsidRPr="00714EB4" w:rsidRDefault="001C0403" w:rsidP="00514F64">
            <w:pPr>
              <w:pStyle w:val="ecxmsonormal"/>
              <w:rPr>
                <w:color w:val="2A2A2A"/>
                <w:lang w:val="en-US"/>
              </w:rPr>
            </w:pPr>
            <w:r w:rsidRPr="00714EB4">
              <w:rPr>
                <w:color w:val="2A2A2A"/>
                <w:lang w:val="en-US"/>
              </w:rPr>
              <w:t>16-20h</w:t>
            </w:r>
          </w:p>
        </w:tc>
        <w:tc>
          <w:tcPr>
            <w:tcW w:w="3081" w:type="dxa"/>
          </w:tcPr>
          <w:p w:rsidR="002E3AF0" w:rsidRPr="00714EB4" w:rsidRDefault="001C0403" w:rsidP="00514F64">
            <w:pPr>
              <w:pStyle w:val="ecxmsonormal"/>
              <w:rPr>
                <w:color w:val="2A2A2A"/>
                <w:lang w:val="en-US"/>
              </w:rPr>
            </w:pPr>
            <w:r w:rsidRPr="00714EB4">
              <w:rPr>
                <w:color w:val="2A2A2A"/>
                <w:lang w:val="en-US"/>
              </w:rPr>
              <w:t>1</w:t>
            </w:r>
          </w:p>
        </w:tc>
        <w:tc>
          <w:tcPr>
            <w:tcW w:w="3081" w:type="dxa"/>
          </w:tcPr>
          <w:p w:rsidR="002E3AF0" w:rsidRPr="00714EB4" w:rsidRDefault="001C0403" w:rsidP="00514F64">
            <w:pPr>
              <w:pStyle w:val="ecxmsonormal"/>
              <w:rPr>
                <w:color w:val="2A2A2A"/>
                <w:lang w:val="en-US"/>
              </w:rPr>
            </w:pPr>
            <w:r w:rsidRPr="00714EB4">
              <w:rPr>
                <w:color w:val="2A2A2A"/>
                <w:lang w:val="en-US"/>
              </w:rPr>
              <w:t>5%</w:t>
            </w:r>
          </w:p>
        </w:tc>
      </w:tr>
      <w:tr w:rsidR="002E3AF0" w:rsidRPr="00714EB4" w:rsidTr="002E3AF0">
        <w:tc>
          <w:tcPr>
            <w:tcW w:w="3080" w:type="dxa"/>
          </w:tcPr>
          <w:p w:rsidR="002E3AF0" w:rsidRPr="00714EB4" w:rsidRDefault="001C0403" w:rsidP="00514F64">
            <w:pPr>
              <w:pStyle w:val="ecxmsonormal"/>
              <w:rPr>
                <w:color w:val="2A2A2A"/>
                <w:lang w:val="en-US"/>
              </w:rPr>
            </w:pPr>
            <w:r w:rsidRPr="00714EB4">
              <w:rPr>
                <w:color w:val="2A2A2A"/>
                <w:lang w:val="en-US"/>
              </w:rPr>
              <w:t>21h or more</w:t>
            </w:r>
          </w:p>
        </w:tc>
        <w:tc>
          <w:tcPr>
            <w:tcW w:w="3081" w:type="dxa"/>
          </w:tcPr>
          <w:p w:rsidR="002E3AF0" w:rsidRPr="00714EB4" w:rsidRDefault="001C0403" w:rsidP="00514F64">
            <w:pPr>
              <w:pStyle w:val="ecxmsonormal"/>
              <w:rPr>
                <w:color w:val="2A2A2A"/>
                <w:lang w:val="en-US"/>
              </w:rPr>
            </w:pPr>
            <w:r w:rsidRPr="00714EB4">
              <w:rPr>
                <w:color w:val="2A2A2A"/>
                <w:lang w:val="en-US"/>
              </w:rPr>
              <w:t>0</w:t>
            </w:r>
          </w:p>
        </w:tc>
        <w:tc>
          <w:tcPr>
            <w:tcW w:w="3081" w:type="dxa"/>
          </w:tcPr>
          <w:p w:rsidR="002E3AF0" w:rsidRPr="00714EB4" w:rsidRDefault="001C0403" w:rsidP="00514F64">
            <w:pPr>
              <w:pStyle w:val="ecxmsonormal"/>
              <w:rPr>
                <w:color w:val="2A2A2A"/>
                <w:lang w:val="en-US"/>
              </w:rPr>
            </w:pPr>
            <w:r w:rsidRPr="00714EB4">
              <w:rPr>
                <w:color w:val="2A2A2A"/>
                <w:lang w:val="en-US"/>
              </w:rPr>
              <w:t>0%</w:t>
            </w:r>
          </w:p>
        </w:tc>
      </w:tr>
    </w:tbl>
    <w:p w:rsidR="002E3AF0" w:rsidRDefault="002E3AF0" w:rsidP="00514F64">
      <w:pPr>
        <w:pStyle w:val="ecxmsonormal"/>
        <w:shd w:val="clear" w:color="auto" w:fill="FFFFFF"/>
        <w:rPr>
          <w:color w:val="2A2A2A"/>
          <w:sz w:val="32"/>
          <w:szCs w:val="32"/>
          <w:lang w:val="en-US"/>
        </w:rPr>
      </w:pPr>
    </w:p>
    <w:p w:rsidR="00C94B7A" w:rsidRPr="00714EB4" w:rsidRDefault="006B531D" w:rsidP="00514F64">
      <w:pPr>
        <w:pStyle w:val="ecxmsonormal"/>
        <w:shd w:val="clear" w:color="auto" w:fill="FFFFFF"/>
        <w:rPr>
          <w:color w:val="2A2A2A"/>
          <w:sz w:val="28"/>
          <w:szCs w:val="28"/>
          <w:lang w:val="en-US"/>
        </w:rPr>
      </w:pPr>
      <w:r w:rsidRPr="00714EB4">
        <w:rPr>
          <w:color w:val="2A2A2A"/>
          <w:sz w:val="28"/>
          <w:szCs w:val="28"/>
          <w:lang w:val="en-US"/>
        </w:rPr>
        <w:t>Graph</w:t>
      </w:r>
      <w:r w:rsidR="00C94B7A" w:rsidRPr="00714EB4">
        <w:rPr>
          <w:color w:val="2A2A2A"/>
          <w:sz w:val="28"/>
          <w:szCs w:val="28"/>
          <w:lang w:val="en-US"/>
        </w:rPr>
        <w:t xml:space="preserve"> 2—</w:t>
      </w:r>
      <w:r w:rsidRPr="00714EB4">
        <w:rPr>
          <w:color w:val="2A2A2A"/>
          <w:sz w:val="28"/>
          <w:szCs w:val="28"/>
          <w:lang w:val="en-US"/>
        </w:rPr>
        <w:t>T</w:t>
      </w:r>
      <w:r w:rsidR="00C94B7A" w:rsidRPr="00714EB4">
        <w:rPr>
          <w:color w:val="2A2A2A"/>
          <w:sz w:val="28"/>
          <w:szCs w:val="28"/>
          <w:lang w:val="en-US"/>
        </w:rPr>
        <w:t xml:space="preserve">ime spent on </w:t>
      </w:r>
      <w:proofErr w:type="spellStart"/>
      <w:r w:rsidR="00C94B7A" w:rsidRPr="00714EB4">
        <w:rPr>
          <w:color w:val="2A2A2A"/>
          <w:sz w:val="28"/>
          <w:szCs w:val="28"/>
          <w:lang w:val="en-US"/>
        </w:rPr>
        <w:t>Facebook</w:t>
      </w:r>
      <w:proofErr w:type="spellEnd"/>
      <w:r w:rsidR="00C94B7A" w:rsidRPr="00714EB4">
        <w:rPr>
          <w:color w:val="2A2A2A"/>
          <w:sz w:val="28"/>
          <w:szCs w:val="28"/>
          <w:lang w:val="en-US"/>
        </w:rPr>
        <w:t xml:space="preserve"> </w:t>
      </w:r>
      <w:r w:rsidR="005316DB" w:rsidRPr="00714EB4">
        <w:rPr>
          <w:color w:val="2A2A2A"/>
          <w:sz w:val="28"/>
          <w:szCs w:val="28"/>
          <w:lang w:val="en-US"/>
        </w:rPr>
        <w:t>G</w:t>
      </w:r>
      <w:r w:rsidR="00C94B7A" w:rsidRPr="00714EB4">
        <w:rPr>
          <w:color w:val="2A2A2A"/>
          <w:sz w:val="28"/>
          <w:szCs w:val="28"/>
          <w:lang w:val="en-US"/>
        </w:rPr>
        <w:t>ames</w:t>
      </w:r>
    </w:p>
    <w:p w:rsidR="008F4085" w:rsidRPr="00E6765D" w:rsidRDefault="008F4085" w:rsidP="00514F64">
      <w:pPr>
        <w:pStyle w:val="ecxmsonormal"/>
        <w:shd w:val="clear" w:color="auto" w:fill="FFFFFF"/>
        <w:rPr>
          <w:color w:val="2A2A2A"/>
          <w:sz w:val="28"/>
          <w:szCs w:val="28"/>
          <w:lang w:val="en-US"/>
        </w:rPr>
      </w:pPr>
      <w:r w:rsidRPr="008F4085">
        <w:rPr>
          <w:noProof/>
          <w:color w:val="2A2A2A"/>
          <w:sz w:val="28"/>
          <w:szCs w:val="28"/>
        </w:rPr>
        <w:drawing>
          <wp:inline distT="0" distB="0" distL="0" distR="0">
            <wp:extent cx="4881723" cy="2928134"/>
            <wp:effectExtent l="19050" t="0" r="14127" b="5566"/>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B531D" w:rsidRPr="00A07715" w:rsidRDefault="00514F64" w:rsidP="00E919A5">
      <w:pPr>
        <w:pStyle w:val="ecxmsonormal"/>
        <w:shd w:val="clear" w:color="auto" w:fill="FFFFFF"/>
        <w:ind w:firstLine="720"/>
        <w:rPr>
          <w:color w:val="2A2A2A"/>
        </w:rPr>
      </w:pPr>
      <w:r w:rsidRPr="00A07715">
        <w:rPr>
          <w:color w:val="2A2A2A"/>
          <w:lang w:val="en-US"/>
        </w:rPr>
        <w:t xml:space="preserve">Further analysis reported the majority of </w:t>
      </w:r>
      <w:r w:rsidR="001C0403">
        <w:rPr>
          <w:color w:val="2A2A2A"/>
          <w:lang w:val="en-US"/>
        </w:rPr>
        <w:t xml:space="preserve">pupils using </w:t>
      </w:r>
      <w:proofErr w:type="spellStart"/>
      <w:r w:rsidR="001C0403">
        <w:rPr>
          <w:color w:val="2A2A2A"/>
          <w:lang w:val="en-US"/>
        </w:rPr>
        <w:t>Facebook</w:t>
      </w:r>
      <w:proofErr w:type="spellEnd"/>
      <w:r w:rsidR="001C0403">
        <w:rPr>
          <w:color w:val="2A2A2A"/>
          <w:lang w:val="en-US"/>
        </w:rPr>
        <w:t xml:space="preserve"> between 16 to 25</w:t>
      </w:r>
      <w:r w:rsidRPr="00A07715">
        <w:rPr>
          <w:color w:val="2A2A2A"/>
          <w:lang w:val="en-US"/>
        </w:rPr>
        <w:t xml:space="preserve"> hours and playing </w:t>
      </w:r>
      <w:proofErr w:type="spellStart"/>
      <w:r w:rsidRPr="00A07715">
        <w:rPr>
          <w:color w:val="2A2A2A"/>
          <w:lang w:val="en-US"/>
        </w:rPr>
        <w:t>Facebook</w:t>
      </w:r>
      <w:proofErr w:type="spellEnd"/>
      <w:r w:rsidRPr="00A07715">
        <w:rPr>
          <w:color w:val="2A2A2A"/>
          <w:lang w:val="en-US"/>
        </w:rPr>
        <w:t xml:space="preserve"> games betw</w:t>
      </w:r>
      <w:r w:rsidR="001C0403">
        <w:rPr>
          <w:color w:val="2A2A2A"/>
          <w:lang w:val="en-US"/>
        </w:rPr>
        <w:t>een 1 to 10 h</w:t>
      </w:r>
      <w:r w:rsidRPr="00A07715">
        <w:rPr>
          <w:color w:val="2A2A2A"/>
          <w:lang w:val="en-US"/>
        </w:rPr>
        <w:t>.</w:t>
      </w:r>
      <w:r w:rsidR="00E919A5">
        <w:rPr>
          <w:color w:val="2A2A2A"/>
          <w:lang w:val="en-US"/>
        </w:rPr>
        <w:t xml:space="preserve"> We can infer that pupils spend almost half their time on </w:t>
      </w:r>
      <w:proofErr w:type="spellStart"/>
      <w:r w:rsidR="00E919A5">
        <w:rPr>
          <w:color w:val="2A2A2A"/>
          <w:lang w:val="en-US"/>
        </w:rPr>
        <w:t>Facebook</w:t>
      </w:r>
      <w:proofErr w:type="spellEnd"/>
      <w:r w:rsidR="00E919A5">
        <w:rPr>
          <w:color w:val="2A2A2A"/>
          <w:lang w:val="en-US"/>
        </w:rPr>
        <w:t xml:space="preserve"> playing </w:t>
      </w:r>
      <w:proofErr w:type="spellStart"/>
      <w:r w:rsidR="00E919A5">
        <w:rPr>
          <w:color w:val="2A2A2A"/>
          <w:lang w:val="en-US"/>
        </w:rPr>
        <w:t>Facebook</w:t>
      </w:r>
      <w:proofErr w:type="spellEnd"/>
      <w:r w:rsidR="00E919A5">
        <w:rPr>
          <w:color w:val="2A2A2A"/>
          <w:lang w:val="en-US"/>
        </w:rPr>
        <w:t xml:space="preserve"> games. </w:t>
      </w:r>
      <w:r w:rsidR="00E34B3A">
        <w:rPr>
          <w:color w:val="2A2A2A"/>
          <w:lang w:val="en-US"/>
        </w:rPr>
        <w:t>A</w:t>
      </w:r>
      <w:r w:rsidR="00E919A5">
        <w:rPr>
          <w:color w:val="2A2A2A"/>
          <w:lang w:val="en-US"/>
        </w:rPr>
        <w:t xml:space="preserve">fter school, </w:t>
      </w:r>
      <w:r w:rsidR="00E34B3A">
        <w:rPr>
          <w:color w:val="2A2A2A"/>
          <w:lang w:val="en-US"/>
        </w:rPr>
        <w:t xml:space="preserve">having to </w:t>
      </w:r>
      <w:r w:rsidR="00E919A5">
        <w:rPr>
          <w:color w:val="2A2A2A"/>
          <w:lang w:val="en-US"/>
        </w:rPr>
        <w:t>do homework, tuition, self-studying, co-curricular activities and having to rest and sleep</w:t>
      </w:r>
      <w:r w:rsidR="00E34B3A">
        <w:rPr>
          <w:color w:val="2A2A2A"/>
          <w:lang w:val="en-US"/>
        </w:rPr>
        <w:t xml:space="preserve">, students do not have much time to play and </w:t>
      </w:r>
      <w:r w:rsidR="00E919A5">
        <w:rPr>
          <w:color w:val="2A2A2A"/>
          <w:lang w:val="en-US"/>
        </w:rPr>
        <w:t xml:space="preserve">we believe that as majority of the pupils play between 16-25 hours on </w:t>
      </w:r>
      <w:proofErr w:type="spellStart"/>
      <w:r w:rsidR="00E919A5">
        <w:rPr>
          <w:color w:val="2A2A2A"/>
          <w:lang w:val="en-US"/>
        </w:rPr>
        <w:t>Facebook</w:t>
      </w:r>
      <w:proofErr w:type="spellEnd"/>
      <w:r w:rsidR="00E919A5">
        <w:rPr>
          <w:color w:val="2A2A2A"/>
          <w:lang w:val="en-US"/>
        </w:rPr>
        <w:t xml:space="preserve">, an average of about 3 hours a day, we believe that they are addicted to </w:t>
      </w:r>
      <w:proofErr w:type="spellStart"/>
      <w:r w:rsidR="00E919A5">
        <w:rPr>
          <w:color w:val="2A2A2A"/>
          <w:lang w:val="en-US"/>
        </w:rPr>
        <w:t>Facebook</w:t>
      </w:r>
      <w:proofErr w:type="spellEnd"/>
      <w:r w:rsidR="00E919A5">
        <w:rPr>
          <w:color w:val="2A2A2A"/>
          <w:lang w:val="en-US"/>
        </w:rPr>
        <w:t xml:space="preserve"> and its games.</w:t>
      </w:r>
    </w:p>
    <w:p w:rsidR="00E34B3A" w:rsidRDefault="00E34B3A" w:rsidP="00514F64">
      <w:pPr>
        <w:pStyle w:val="ecxmsonormal"/>
        <w:shd w:val="clear" w:color="auto" w:fill="FFFFFF"/>
        <w:rPr>
          <w:b/>
          <w:color w:val="2A2A2A"/>
          <w:sz w:val="36"/>
          <w:szCs w:val="36"/>
          <w:lang w:val="en-US"/>
        </w:rPr>
      </w:pPr>
    </w:p>
    <w:p w:rsidR="00514F64" w:rsidRPr="00714EB4" w:rsidRDefault="00BC35A9" w:rsidP="00514F64">
      <w:pPr>
        <w:pStyle w:val="ecxmsonormal"/>
        <w:shd w:val="clear" w:color="auto" w:fill="FFFFFF"/>
        <w:rPr>
          <w:b/>
          <w:color w:val="2A2A2A"/>
          <w:sz w:val="36"/>
          <w:szCs w:val="36"/>
        </w:rPr>
      </w:pPr>
      <w:proofErr w:type="gramStart"/>
      <w:r w:rsidRPr="00714EB4">
        <w:rPr>
          <w:b/>
          <w:color w:val="2A2A2A"/>
          <w:sz w:val="36"/>
          <w:szCs w:val="36"/>
          <w:lang w:val="en-US"/>
        </w:rPr>
        <w:t>Usage of</w:t>
      </w:r>
      <w:r w:rsidR="00514F64" w:rsidRPr="00714EB4">
        <w:rPr>
          <w:b/>
          <w:color w:val="2A2A2A"/>
          <w:sz w:val="36"/>
          <w:szCs w:val="36"/>
          <w:lang w:val="en-US"/>
        </w:rPr>
        <w:t xml:space="preserve"> </w:t>
      </w:r>
      <w:proofErr w:type="spellStart"/>
      <w:r w:rsidR="00514F64" w:rsidRPr="00714EB4">
        <w:rPr>
          <w:b/>
          <w:color w:val="2A2A2A"/>
          <w:sz w:val="36"/>
          <w:szCs w:val="36"/>
          <w:lang w:val="en-US"/>
        </w:rPr>
        <w:t>Facebook</w:t>
      </w:r>
      <w:proofErr w:type="spellEnd"/>
      <w:r w:rsidR="00514F64" w:rsidRPr="00714EB4">
        <w:rPr>
          <w:b/>
          <w:color w:val="2A2A2A"/>
          <w:sz w:val="36"/>
          <w:szCs w:val="36"/>
          <w:lang w:val="en-US"/>
        </w:rPr>
        <w:t>.</w:t>
      </w:r>
      <w:proofErr w:type="gramEnd"/>
      <w:r w:rsidR="00514F64" w:rsidRPr="00714EB4">
        <w:rPr>
          <w:b/>
          <w:color w:val="2A2A2A"/>
          <w:sz w:val="36"/>
          <w:szCs w:val="36"/>
          <w:lang w:val="en-US"/>
        </w:rPr>
        <w:t xml:space="preserve"> (Q3)</w:t>
      </w:r>
    </w:p>
    <w:p w:rsidR="00514F64" w:rsidRPr="00714EB4" w:rsidRDefault="00514F64" w:rsidP="00E919A5">
      <w:pPr>
        <w:pStyle w:val="ecxmsonormal"/>
        <w:shd w:val="clear" w:color="auto" w:fill="FFFFFF"/>
        <w:ind w:firstLine="720"/>
        <w:rPr>
          <w:color w:val="2A2A2A"/>
        </w:rPr>
      </w:pPr>
      <w:r w:rsidRPr="00714EB4">
        <w:rPr>
          <w:color w:val="2A2A2A"/>
          <w:lang w:val="en-US"/>
        </w:rPr>
        <w:lastRenderedPageBreak/>
        <w:t xml:space="preserve">Next, the respondents were asked whether they agree to the general statements as to why they use </w:t>
      </w:r>
      <w:proofErr w:type="spellStart"/>
      <w:r w:rsidRPr="00714EB4">
        <w:rPr>
          <w:color w:val="2A2A2A"/>
          <w:lang w:val="en-US"/>
        </w:rPr>
        <w:t>Facebook</w:t>
      </w:r>
      <w:proofErr w:type="spellEnd"/>
      <w:r w:rsidRPr="00714EB4">
        <w:rPr>
          <w:color w:val="2A2A2A"/>
          <w:lang w:val="en-US"/>
        </w:rPr>
        <w:t>.</w:t>
      </w:r>
    </w:p>
    <w:p w:rsidR="00514F64" w:rsidRPr="00714EB4" w:rsidRDefault="00BC35A9" w:rsidP="00514F64">
      <w:pPr>
        <w:pStyle w:val="ecxmsonormal"/>
        <w:shd w:val="clear" w:color="auto" w:fill="FFFFFF"/>
        <w:rPr>
          <w:b/>
          <w:color w:val="2A2A2A"/>
        </w:rPr>
      </w:pPr>
      <w:r w:rsidRPr="00714EB4">
        <w:rPr>
          <w:b/>
          <w:color w:val="2A2A2A"/>
          <w:lang w:val="en-US"/>
        </w:rPr>
        <w:t xml:space="preserve">9 pupils do not use </w:t>
      </w:r>
      <w:proofErr w:type="spellStart"/>
      <w:r w:rsidRPr="00714EB4">
        <w:rPr>
          <w:b/>
          <w:color w:val="2A2A2A"/>
          <w:lang w:val="en-US"/>
        </w:rPr>
        <w:t>Facebook</w:t>
      </w:r>
      <w:proofErr w:type="spellEnd"/>
      <w:r w:rsidR="00514F64" w:rsidRPr="00714EB4">
        <w:rPr>
          <w:b/>
          <w:color w:val="2A2A2A"/>
          <w:lang w:val="en-US"/>
        </w:rPr>
        <w:t xml:space="preserve"> and the</w:t>
      </w:r>
      <w:r w:rsidRPr="00714EB4">
        <w:rPr>
          <w:b/>
          <w:color w:val="2A2A2A"/>
          <w:lang w:val="en-US"/>
        </w:rPr>
        <w:t>ir</w:t>
      </w:r>
      <w:r w:rsidR="00514F64" w:rsidRPr="00714EB4">
        <w:rPr>
          <w:b/>
          <w:color w:val="2A2A2A"/>
          <w:lang w:val="en-US"/>
        </w:rPr>
        <w:t xml:space="preserve"> reasons </w:t>
      </w:r>
      <w:r w:rsidR="008A2587" w:rsidRPr="00714EB4">
        <w:rPr>
          <w:b/>
          <w:color w:val="2A2A2A"/>
          <w:lang w:val="en-US"/>
        </w:rPr>
        <w:t>are</w:t>
      </w:r>
      <w:r w:rsidR="00514F64" w:rsidRPr="00714EB4">
        <w:rPr>
          <w:b/>
          <w:color w:val="2A2A2A"/>
          <w:lang w:val="en-US"/>
        </w:rPr>
        <w:t>:</w:t>
      </w:r>
    </w:p>
    <w:p w:rsidR="00514F64" w:rsidRPr="00714EB4" w:rsidRDefault="00514F64" w:rsidP="00514F64">
      <w:pPr>
        <w:pStyle w:val="ecxmsolistparagraph"/>
        <w:shd w:val="clear" w:color="auto" w:fill="FFFFFF"/>
        <w:ind w:hanging="360"/>
        <w:rPr>
          <w:color w:val="2A2A2A"/>
        </w:rPr>
      </w:pPr>
      <w:r w:rsidRPr="00714EB4">
        <w:rPr>
          <w:color w:val="2A2A2A"/>
          <w:lang w:val="en-US"/>
        </w:rPr>
        <w:t>1)    It gets boring after a while.</w:t>
      </w:r>
    </w:p>
    <w:p w:rsidR="00514F64" w:rsidRPr="00714EB4" w:rsidRDefault="00514F64" w:rsidP="00514F64">
      <w:pPr>
        <w:pStyle w:val="ecxmsolistparagraph"/>
        <w:shd w:val="clear" w:color="auto" w:fill="FFFFFF"/>
        <w:ind w:hanging="360"/>
        <w:rPr>
          <w:color w:val="2A2A2A"/>
        </w:rPr>
      </w:pPr>
      <w:r w:rsidRPr="00714EB4">
        <w:rPr>
          <w:color w:val="2A2A2A"/>
          <w:lang w:val="en-US"/>
        </w:rPr>
        <w:t>2)    I think it is very childish.</w:t>
      </w:r>
    </w:p>
    <w:p w:rsidR="008A2587" w:rsidRPr="00714EB4" w:rsidRDefault="00514F64" w:rsidP="008A2587">
      <w:pPr>
        <w:pStyle w:val="ecxmsolistparagraph"/>
        <w:shd w:val="clear" w:color="auto" w:fill="FFFFFF"/>
        <w:ind w:hanging="360"/>
        <w:rPr>
          <w:color w:val="2A2A2A"/>
          <w:lang w:val="en-US"/>
        </w:rPr>
      </w:pPr>
      <w:r w:rsidRPr="00714EB4">
        <w:rPr>
          <w:color w:val="2A2A2A"/>
          <w:lang w:val="en-US"/>
        </w:rPr>
        <w:t>3)    Very lame.</w:t>
      </w:r>
    </w:p>
    <w:p w:rsidR="00514F64" w:rsidRPr="00714EB4" w:rsidRDefault="00514F64" w:rsidP="008A2587">
      <w:pPr>
        <w:pStyle w:val="ecxmsolistparagraph"/>
        <w:shd w:val="clear" w:color="auto" w:fill="FFFFFF"/>
        <w:ind w:hanging="360"/>
        <w:rPr>
          <w:color w:val="2A2A2A"/>
        </w:rPr>
      </w:pPr>
      <w:r w:rsidRPr="00714EB4">
        <w:rPr>
          <w:color w:val="2A2A2A"/>
          <w:lang w:val="en-US"/>
        </w:rPr>
        <w:t>The other 6 pupils did not provide any reasons.</w:t>
      </w:r>
    </w:p>
    <w:p w:rsidR="008A2587" w:rsidRPr="00714EB4" w:rsidRDefault="008A2587" w:rsidP="00514F64">
      <w:pPr>
        <w:pStyle w:val="ecxmsonormal"/>
        <w:shd w:val="clear" w:color="auto" w:fill="FFFFFF"/>
        <w:rPr>
          <w:color w:val="2A2A2A"/>
        </w:rPr>
      </w:pPr>
    </w:p>
    <w:p w:rsidR="00514F64" w:rsidRPr="00714EB4" w:rsidRDefault="00514F64" w:rsidP="00514F64">
      <w:pPr>
        <w:pStyle w:val="ecxmsonormal"/>
        <w:shd w:val="clear" w:color="auto" w:fill="FFFFFF"/>
        <w:rPr>
          <w:b/>
          <w:color w:val="2A2A2A"/>
        </w:rPr>
      </w:pPr>
      <w:r w:rsidRPr="00714EB4">
        <w:rPr>
          <w:b/>
          <w:color w:val="2A2A2A"/>
          <w:lang w:val="en-US"/>
        </w:rPr>
        <w:t xml:space="preserve">10 pupils </w:t>
      </w:r>
      <w:r w:rsidR="00BC35A9" w:rsidRPr="00714EB4">
        <w:rPr>
          <w:b/>
          <w:color w:val="2A2A2A"/>
          <w:lang w:val="en-US"/>
        </w:rPr>
        <w:t xml:space="preserve">use </w:t>
      </w:r>
      <w:proofErr w:type="spellStart"/>
      <w:r w:rsidR="00BC35A9" w:rsidRPr="00714EB4">
        <w:rPr>
          <w:b/>
          <w:color w:val="2A2A2A"/>
          <w:lang w:val="en-US"/>
        </w:rPr>
        <w:t>Facebook</w:t>
      </w:r>
      <w:proofErr w:type="spellEnd"/>
      <w:r w:rsidR="00BC35A9" w:rsidRPr="00714EB4">
        <w:rPr>
          <w:b/>
          <w:color w:val="2A2A2A"/>
          <w:lang w:val="en-US"/>
        </w:rPr>
        <w:t xml:space="preserve"> </w:t>
      </w:r>
      <w:r w:rsidRPr="00714EB4">
        <w:rPr>
          <w:b/>
          <w:color w:val="2A2A2A"/>
          <w:lang w:val="en-US"/>
        </w:rPr>
        <w:t>and the</w:t>
      </w:r>
      <w:r w:rsidR="00BC35A9" w:rsidRPr="00714EB4">
        <w:rPr>
          <w:b/>
          <w:color w:val="2A2A2A"/>
          <w:lang w:val="en-US"/>
        </w:rPr>
        <w:t>ir</w:t>
      </w:r>
      <w:r w:rsidRPr="00714EB4">
        <w:rPr>
          <w:b/>
          <w:color w:val="2A2A2A"/>
          <w:lang w:val="en-US"/>
        </w:rPr>
        <w:t xml:space="preserve"> reasons </w:t>
      </w:r>
      <w:r w:rsidR="008A2587" w:rsidRPr="00714EB4">
        <w:rPr>
          <w:b/>
          <w:color w:val="2A2A2A"/>
          <w:lang w:val="en-US"/>
        </w:rPr>
        <w:t>are</w:t>
      </w:r>
      <w:r w:rsidRPr="00714EB4">
        <w:rPr>
          <w:b/>
          <w:color w:val="2A2A2A"/>
          <w:lang w:val="en-US"/>
        </w:rPr>
        <w:t>:</w:t>
      </w:r>
    </w:p>
    <w:p w:rsidR="00514F64" w:rsidRPr="00714EB4" w:rsidRDefault="00514F64" w:rsidP="00514F64">
      <w:pPr>
        <w:pStyle w:val="ecxmsolistparagraph"/>
        <w:shd w:val="clear" w:color="auto" w:fill="FFFFFF"/>
        <w:ind w:hanging="360"/>
        <w:rPr>
          <w:color w:val="2A2A2A"/>
        </w:rPr>
      </w:pPr>
      <w:r w:rsidRPr="00714EB4">
        <w:rPr>
          <w:color w:val="2A2A2A"/>
          <w:lang w:val="en-US"/>
        </w:rPr>
        <w:t>1)    It has many games in it.</w:t>
      </w:r>
    </w:p>
    <w:p w:rsidR="00514F64" w:rsidRPr="00714EB4" w:rsidRDefault="00514F64" w:rsidP="00514F64">
      <w:pPr>
        <w:pStyle w:val="ecxmsolistparagraph"/>
        <w:shd w:val="clear" w:color="auto" w:fill="FFFFFF"/>
        <w:ind w:hanging="360"/>
        <w:rPr>
          <w:color w:val="2A2A2A"/>
        </w:rPr>
      </w:pPr>
      <w:r w:rsidRPr="00714EB4">
        <w:rPr>
          <w:color w:val="2A2A2A"/>
          <w:lang w:val="en-US"/>
        </w:rPr>
        <w:t>2)    (It has) Games and the ability to interact with each other.</w:t>
      </w:r>
    </w:p>
    <w:p w:rsidR="00514F64" w:rsidRPr="00714EB4" w:rsidRDefault="00514F64" w:rsidP="00514F64">
      <w:pPr>
        <w:pStyle w:val="ecxmsolistparagraph"/>
        <w:shd w:val="clear" w:color="auto" w:fill="FFFFFF"/>
        <w:ind w:hanging="360"/>
        <w:rPr>
          <w:color w:val="2A2A2A"/>
        </w:rPr>
      </w:pPr>
      <w:r w:rsidRPr="00714EB4">
        <w:rPr>
          <w:color w:val="2A2A2A"/>
          <w:lang w:val="en-US"/>
        </w:rPr>
        <w:t>3)    I like chatting.</w:t>
      </w:r>
    </w:p>
    <w:p w:rsidR="00514F64" w:rsidRPr="00714EB4" w:rsidRDefault="00514F64" w:rsidP="00514F64">
      <w:pPr>
        <w:pStyle w:val="ecxmsolistparagraph"/>
        <w:shd w:val="clear" w:color="auto" w:fill="FFFFFF"/>
        <w:ind w:hanging="360"/>
        <w:rPr>
          <w:color w:val="2A2A2A"/>
        </w:rPr>
      </w:pPr>
      <w:r w:rsidRPr="00714EB4">
        <w:rPr>
          <w:color w:val="2A2A2A"/>
          <w:lang w:val="en-US"/>
        </w:rPr>
        <w:t>4)    I can communicate with my friends.</w:t>
      </w:r>
    </w:p>
    <w:p w:rsidR="00514F64" w:rsidRPr="00714EB4" w:rsidRDefault="00514F64" w:rsidP="00514F64">
      <w:pPr>
        <w:pStyle w:val="ecxmsolistparagraph"/>
        <w:shd w:val="clear" w:color="auto" w:fill="FFFFFF"/>
        <w:ind w:hanging="360"/>
        <w:rPr>
          <w:color w:val="2A2A2A"/>
        </w:rPr>
      </w:pPr>
      <w:r w:rsidRPr="00714EB4">
        <w:rPr>
          <w:color w:val="2A2A2A"/>
          <w:lang w:val="en-US"/>
        </w:rPr>
        <w:t>5)    Got very nice applications.</w:t>
      </w:r>
    </w:p>
    <w:p w:rsidR="00514F64" w:rsidRPr="00714EB4" w:rsidRDefault="00514F64" w:rsidP="00514F64">
      <w:pPr>
        <w:pStyle w:val="ecxmsolistparagraph"/>
        <w:shd w:val="clear" w:color="auto" w:fill="FFFFFF"/>
        <w:ind w:hanging="360"/>
        <w:rPr>
          <w:color w:val="2A2A2A"/>
        </w:rPr>
      </w:pPr>
      <w:r w:rsidRPr="00714EB4">
        <w:rPr>
          <w:color w:val="2A2A2A"/>
          <w:lang w:val="en-US"/>
        </w:rPr>
        <w:t>6)    The games are nice and you can play with your friends.</w:t>
      </w:r>
    </w:p>
    <w:p w:rsidR="00514F64" w:rsidRPr="00714EB4" w:rsidRDefault="00514F64" w:rsidP="00514F64">
      <w:pPr>
        <w:pStyle w:val="ecxmsolistparagraph"/>
        <w:shd w:val="clear" w:color="auto" w:fill="FFFFFF"/>
        <w:ind w:hanging="360"/>
        <w:rPr>
          <w:color w:val="2A2A2A"/>
        </w:rPr>
      </w:pPr>
      <w:r w:rsidRPr="00714EB4">
        <w:rPr>
          <w:color w:val="2A2A2A"/>
          <w:lang w:val="en-US"/>
        </w:rPr>
        <w:t>7)    It is very cool.</w:t>
      </w:r>
    </w:p>
    <w:p w:rsidR="00514F64" w:rsidRPr="00714EB4" w:rsidRDefault="00514F64" w:rsidP="00514F64">
      <w:pPr>
        <w:pStyle w:val="ecxmsolistparagraph"/>
        <w:shd w:val="clear" w:color="auto" w:fill="FFFFFF"/>
        <w:ind w:hanging="360"/>
        <w:rPr>
          <w:color w:val="2A2A2A"/>
        </w:rPr>
      </w:pPr>
      <w:r w:rsidRPr="00714EB4">
        <w:rPr>
          <w:color w:val="2A2A2A"/>
          <w:lang w:val="en-US"/>
        </w:rPr>
        <w:t>8)    The applications are interesting.</w:t>
      </w:r>
    </w:p>
    <w:p w:rsidR="00514F64" w:rsidRPr="00714EB4" w:rsidRDefault="00514F64" w:rsidP="00514F64">
      <w:pPr>
        <w:pStyle w:val="ecxmsolistparagraph"/>
        <w:shd w:val="clear" w:color="auto" w:fill="FFFFFF"/>
        <w:ind w:hanging="360"/>
        <w:rPr>
          <w:color w:val="2A2A2A"/>
        </w:rPr>
      </w:pPr>
      <w:r w:rsidRPr="00714EB4">
        <w:rPr>
          <w:color w:val="2A2A2A"/>
          <w:lang w:val="en-US"/>
        </w:rPr>
        <w:t>9)    We can interact with our friends.</w:t>
      </w:r>
    </w:p>
    <w:p w:rsidR="00514F64" w:rsidRPr="00714EB4" w:rsidRDefault="00514F64" w:rsidP="00514F64">
      <w:pPr>
        <w:pStyle w:val="ecxmsolistparagraph"/>
        <w:shd w:val="clear" w:color="auto" w:fill="FFFFFF"/>
        <w:ind w:hanging="360"/>
        <w:rPr>
          <w:color w:val="2A2A2A"/>
        </w:rPr>
      </w:pPr>
      <w:r w:rsidRPr="00714EB4">
        <w:rPr>
          <w:color w:val="2A2A2A"/>
          <w:lang w:val="en-US"/>
        </w:rPr>
        <w:t>10) </w:t>
      </w:r>
      <w:r w:rsidR="008A2587" w:rsidRPr="00714EB4">
        <w:rPr>
          <w:color w:val="2A2A2A"/>
          <w:lang w:val="en-US"/>
        </w:rPr>
        <w:t xml:space="preserve"> </w:t>
      </w:r>
      <w:r w:rsidRPr="00714EB4">
        <w:rPr>
          <w:color w:val="2A2A2A"/>
          <w:lang w:val="en-US"/>
        </w:rPr>
        <w:t>Because it is fun.</w:t>
      </w:r>
    </w:p>
    <w:p w:rsidR="00514F64" w:rsidRPr="00714EB4" w:rsidRDefault="00514F64" w:rsidP="00514F64">
      <w:pPr>
        <w:pStyle w:val="ecxmsonormal"/>
        <w:shd w:val="clear" w:color="auto" w:fill="FFFFFF"/>
        <w:rPr>
          <w:color w:val="2A2A2A"/>
        </w:rPr>
      </w:pPr>
      <w:r w:rsidRPr="00714EB4">
        <w:rPr>
          <w:color w:val="2A2A2A"/>
          <w:lang w:val="en-US"/>
        </w:rPr>
        <w:t xml:space="preserve">The last pupil answered: think so. </w:t>
      </w:r>
      <w:proofErr w:type="gramStart"/>
      <w:r w:rsidRPr="00714EB4">
        <w:rPr>
          <w:color w:val="2A2A2A"/>
          <w:lang w:val="en-US"/>
        </w:rPr>
        <w:t>Very cool.</w:t>
      </w:r>
      <w:proofErr w:type="gramEnd"/>
    </w:p>
    <w:p w:rsidR="00BC35A9" w:rsidRDefault="00514F64" w:rsidP="00514F64">
      <w:pPr>
        <w:pStyle w:val="ecxmsonormal"/>
        <w:shd w:val="clear" w:color="auto" w:fill="FFFFFF"/>
        <w:rPr>
          <w:color w:val="2A2A2A"/>
          <w:lang w:val="en-US"/>
        </w:rPr>
      </w:pPr>
      <w:r w:rsidRPr="00A07715">
        <w:rPr>
          <w:color w:val="2A2A2A"/>
          <w:lang w:val="en-US"/>
        </w:rPr>
        <w:t xml:space="preserve">It was found that 5 out of the 10 positive </w:t>
      </w:r>
      <w:proofErr w:type="gramStart"/>
      <w:r w:rsidRPr="00A07715">
        <w:rPr>
          <w:color w:val="2A2A2A"/>
          <w:lang w:val="en-US"/>
        </w:rPr>
        <w:t>answers</w:t>
      </w:r>
      <w:r w:rsidR="008A2587" w:rsidRPr="00A07715">
        <w:rPr>
          <w:color w:val="2A2A2A"/>
          <w:lang w:val="en-US"/>
        </w:rPr>
        <w:t>(</w:t>
      </w:r>
      <w:proofErr w:type="gramEnd"/>
      <w:r w:rsidR="008A2587" w:rsidRPr="00A07715">
        <w:rPr>
          <w:color w:val="2A2A2A"/>
          <w:lang w:val="en-US"/>
        </w:rPr>
        <w:t>yes)</w:t>
      </w:r>
      <w:r w:rsidRPr="00A07715">
        <w:rPr>
          <w:color w:val="2A2A2A"/>
          <w:lang w:val="en-US"/>
        </w:rPr>
        <w:t xml:space="preserve"> were due to </w:t>
      </w:r>
      <w:proofErr w:type="spellStart"/>
      <w:r w:rsidRPr="00A07715">
        <w:rPr>
          <w:color w:val="2A2A2A"/>
          <w:lang w:val="en-US"/>
        </w:rPr>
        <w:t>Facebook</w:t>
      </w:r>
      <w:proofErr w:type="spellEnd"/>
      <w:r w:rsidRPr="00A07715">
        <w:rPr>
          <w:color w:val="2A2A2A"/>
          <w:lang w:val="en-US"/>
        </w:rPr>
        <w:t xml:space="preserve"> games and applications.</w:t>
      </w:r>
      <w:r w:rsidR="008A2587" w:rsidRPr="00A07715">
        <w:rPr>
          <w:color w:val="2A2A2A"/>
          <w:lang w:val="en-US"/>
        </w:rPr>
        <w:t xml:space="preserve"> This shows </w:t>
      </w:r>
      <w:r w:rsidR="00BC35A9">
        <w:rPr>
          <w:color w:val="2A2A2A"/>
          <w:lang w:val="en-US"/>
        </w:rPr>
        <w:t xml:space="preserve">the popularity of </w:t>
      </w:r>
      <w:proofErr w:type="spellStart"/>
      <w:r w:rsidR="00BC35A9">
        <w:rPr>
          <w:color w:val="2A2A2A"/>
          <w:lang w:val="en-US"/>
        </w:rPr>
        <w:t>Facebook</w:t>
      </w:r>
      <w:proofErr w:type="spellEnd"/>
      <w:r w:rsidR="00BC35A9">
        <w:rPr>
          <w:color w:val="2A2A2A"/>
          <w:lang w:val="en-US"/>
        </w:rPr>
        <w:t xml:space="preserve"> games among Year 2 students.</w:t>
      </w:r>
    </w:p>
    <w:p w:rsidR="00E34B3A" w:rsidRDefault="00E34B3A" w:rsidP="00514F64">
      <w:pPr>
        <w:pStyle w:val="ecxmsonormal"/>
        <w:shd w:val="clear" w:color="auto" w:fill="FFFFFF"/>
        <w:rPr>
          <w:b/>
          <w:color w:val="2A2A2A"/>
          <w:sz w:val="36"/>
          <w:szCs w:val="36"/>
          <w:lang w:val="en-US"/>
        </w:rPr>
      </w:pPr>
    </w:p>
    <w:p w:rsidR="00514F64" w:rsidRPr="00E919A5" w:rsidRDefault="00BC35A9" w:rsidP="00514F64">
      <w:pPr>
        <w:pStyle w:val="ecxmsonormal"/>
        <w:shd w:val="clear" w:color="auto" w:fill="FFFFFF"/>
        <w:rPr>
          <w:b/>
          <w:color w:val="2A2A2A"/>
          <w:sz w:val="36"/>
          <w:szCs w:val="36"/>
          <w:lang w:val="en-US"/>
        </w:rPr>
      </w:pPr>
      <w:proofErr w:type="gramStart"/>
      <w:r w:rsidRPr="00E919A5">
        <w:rPr>
          <w:b/>
          <w:color w:val="2A2A2A"/>
          <w:sz w:val="36"/>
          <w:szCs w:val="36"/>
          <w:lang w:val="en-US"/>
        </w:rPr>
        <w:t>Pupils who</w:t>
      </w:r>
      <w:r w:rsidR="00514F64" w:rsidRPr="00E919A5">
        <w:rPr>
          <w:b/>
          <w:color w:val="2A2A2A"/>
          <w:sz w:val="36"/>
          <w:szCs w:val="36"/>
          <w:lang w:val="en-US"/>
        </w:rPr>
        <w:t xml:space="preserve"> are addicted to </w:t>
      </w:r>
      <w:proofErr w:type="spellStart"/>
      <w:r w:rsidR="00514F64" w:rsidRPr="00E919A5">
        <w:rPr>
          <w:b/>
          <w:color w:val="2A2A2A"/>
          <w:sz w:val="36"/>
          <w:szCs w:val="36"/>
          <w:lang w:val="en-US"/>
        </w:rPr>
        <w:t>Facebook</w:t>
      </w:r>
      <w:proofErr w:type="spellEnd"/>
      <w:r w:rsidR="00514F64" w:rsidRPr="00E919A5">
        <w:rPr>
          <w:b/>
          <w:color w:val="2A2A2A"/>
          <w:sz w:val="36"/>
          <w:szCs w:val="36"/>
          <w:lang w:val="en-US"/>
        </w:rPr>
        <w:t xml:space="preserve"> games.</w:t>
      </w:r>
      <w:proofErr w:type="gramEnd"/>
      <w:r w:rsidR="00514F64" w:rsidRPr="00E919A5">
        <w:rPr>
          <w:b/>
          <w:color w:val="2A2A2A"/>
          <w:sz w:val="36"/>
          <w:szCs w:val="36"/>
          <w:lang w:val="en-US"/>
        </w:rPr>
        <w:t xml:space="preserve"> (Q4, 5 and 6)</w:t>
      </w:r>
    </w:p>
    <w:p w:rsidR="00514F64" w:rsidRPr="00A07715" w:rsidRDefault="00514F64" w:rsidP="00E919A5">
      <w:pPr>
        <w:pStyle w:val="ecxmsonormal"/>
        <w:shd w:val="clear" w:color="auto" w:fill="FFFFFF"/>
        <w:ind w:firstLine="720"/>
        <w:rPr>
          <w:color w:val="2A2A2A"/>
        </w:rPr>
      </w:pPr>
      <w:r w:rsidRPr="00A07715">
        <w:rPr>
          <w:color w:val="2A2A2A"/>
          <w:lang w:val="en-US"/>
        </w:rPr>
        <w:lastRenderedPageBreak/>
        <w:t xml:space="preserve">19 out of the 20 respondents discussed about games more than twice a week with their friends in class. </w:t>
      </w:r>
      <w:r w:rsidR="00BC35A9">
        <w:rPr>
          <w:color w:val="2A2A2A"/>
          <w:lang w:val="en-US"/>
        </w:rPr>
        <w:t>11 out of 20 respondents did</w:t>
      </w:r>
      <w:r w:rsidRPr="00A07715">
        <w:rPr>
          <w:color w:val="2A2A2A"/>
          <w:lang w:val="en-US"/>
        </w:rPr>
        <w:t xml:space="preserve"> their homework less because of </w:t>
      </w:r>
      <w:proofErr w:type="spellStart"/>
      <w:r w:rsidRPr="00A07715">
        <w:rPr>
          <w:color w:val="2A2A2A"/>
          <w:lang w:val="en-US"/>
        </w:rPr>
        <w:t>Facebook</w:t>
      </w:r>
      <w:proofErr w:type="spellEnd"/>
      <w:r w:rsidRPr="00A07715">
        <w:rPr>
          <w:color w:val="2A2A2A"/>
          <w:lang w:val="en-US"/>
        </w:rPr>
        <w:t xml:space="preserve"> games. 8 out of 20 respondents thought about </w:t>
      </w:r>
      <w:proofErr w:type="spellStart"/>
      <w:r w:rsidRPr="00A07715">
        <w:rPr>
          <w:color w:val="2A2A2A"/>
          <w:lang w:val="en-US"/>
        </w:rPr>
        <w:t>Facebook</w:t>
      </w:r>
      <w:proofErr w:type="spellEnd"/>
      <w:r w:rsidRPr="00A07715">
        <w:rPr>
          <w:color w:val="2A2A2A"/>
          <w:lang w:val="en-US"/>
        </w:rPr>
        <w:t xml:space="preserve"> during class.</w:t>
      </w:r>
    </w:p>
    <w:p w:rsidR="00514F64" w:rsidRPr="00A07715" w:rsidRDefault="00514F64" w:rsidP="00E919A5">
      <w:pPr>
        <w:pStyle w:val="ecxmsonormal"/>
        <w:shd w:val="clear" w:color="auto" w:fill="FFFFFF"/>
        <w:ind w:firstLine="720"/>
        <w:rPr>
          <w:color w:val="2A2A2A"/>
          <w:lang w:val="en-US"/>
        </w:rPr>
      </w:pPr>
      <w:r w:rsidRPr="00A07715">
        <w:rPr>
          <w:color w:val="2A2A2A"/>
          <w:lang w:val="en-US"/>
        </w:rPr>
        <w:t xml:space="preserve">It was found that majority of the respondents are addicted to </w:t>
      </w:r>
      <w:proofErr w:type="spellStart"/>
      <w:r w:rsidRPr="00A07715">
        <w:rPr>
          <w:color w:val="2A2A2A"/>
          <w:lang w:val="en-US"/>
        </w:rPr>
        <w:t>Facebook</w:t>
      </w:r>
      <w:proofErr w:type="spellEnd"/>
      <w:r w:rsidRPr="00A07715">
        <w:rPr>
          <w:color w:val="2A2A2A"/>
          <w:lang w:val="en-US"/>
        </w:rPr>
        <w:t xml:space="preserve"> gam</w:t>
      </w:r>
      <w:r w:rsidR="00BC35A9">
        <w:rPr>
          <w:color w:val="2A2A2A"/>
          <w:lang w:val="en-US"/>
        </w:rPr>
        <w:t>es but it did not affect</w:t>
      </w:r>
      <w:r w:rsidRPr="00A07715">
        <w:rPr>
          <w:color w:val="2A2A2A"/>
          <w:lang w:val="en-US"/>
        </w:rPr>
        <w:t xml:space="preserve"> their concentration in class</w:t>
      </w:r>
      <w:r w:rsidR="00BC35A9">
        <w:rPr>
          <w:color w:val="2A2A2A"/>
          <w:lang w:val="en-US"/>
        </w:rPr>
        <w:t xml:space="preserve"> much</w:t>
      </w:r>
      <w:r w:rsidRPr="00A07715">
        <w:rPr>
          <w:color w:val="2A2A2A"/>
          <w:lang w:val="en-US"/>
        </w:rPr>
        <w:t>.</w:t>
      </w:r>
    </w:p>
    <w:p w:rsidR="00511F98" w:rsidRPr="00E919A5" w:rsidRDefault="001C0403" w:rsidP="00514F64">
      <w:pPr>
        <w:pStyle w:val="ecxmsonormal"/>
        <w:shd w:val="clear" w:color="auto" w:fill="FFFFFF"/>
        <w:rPr>
          <w:color w:val="2A2A2A"/>
          <w:sz w:val="28"/>
          <w:szCs w:val="28"/>
        </w:rPr>
      </w:pPr>
      <w:r w:rsidRPr="00E919A5">
        <w:rPr>
          <w:noProof/>
          <w:color w:val="2A2A2A"/>
          <w:sz w:val="28"/>
          <w:szCs w:val="28"/>
        </w:rPr>
        <w:t>Table 3</w:t>
      </w:r>
      <w:r w:rsidR="00AB3FBC" w:rsidRPr="00E919A5">
        <w:rPr>
          <w:noProof/>
          <w:color w:val="2A2A2A"/>
          <w:sz w:val="28"/>
          <w:szCs w:val="28"/>
        </w:rPr>
        <w:t>- Pupils who are affected in their studies due to Facebook and Facebook Games</w:t>
      </w:r>
    </w:p>
    <w:tbl>
      <w:tblPr>
        <w:tblW w:w="9321" w:type="dxa"/>
        <w:tblInd w:w="91" w:type="dxa"/>
        <w:tblLook w:val="04A0"/>
      </w:tblPr>
      <w:tblGrid>
        <w:gridCol w:w="6416"/>
        <w:gridCol w:w="917"/>
        <w:gridCol w:w="994"/>
        <w:gridCol w:w="994"/>
      </w:tblGrid>
      <w:tr w:rsidR="006A7EDB" w:rsidRPr="00E919A5" w:rsidTr="001C0403">
        <w:trPr>
          <w:trHeight w:val="1280"/>
        </w:trPr>
        <w:tc>
          <w:tcPr>
            <w:tcW w:w="6416" w:type="dxa"/>
            <w:tcBorders>
              <w:top w:val="single" w:sz="4" w:space="0" w:color="FFFFFF"/>
              <w:left w:val="nil"/>
              <w:bottom w:val="single" w:sz="4" w:space="0" w:color="FFFFFF"/>
              <w:right w:val="single" w:sz="4" w:space="0" w:color="FFFFFF"/>
            </w:tcBorders>
            <w:shd w:val="clear" w:color="B8CCE4" w:fill="B8CCE4"/>
            <w:noWrap/>
            <w:vAlign w:val="bottom"/>
            <w:hideMark/>
          </w:tcPr>
          <w:p w:rsidR="00312175" w:rsidRPr="00E919A5" w:rsidRDefault="00312175" w:rsidP="00312175">
            <w:pPr>
              <w:spacing w:after="0" w:line="240" w:lineRule="auto"/>
              <w:rPr>
                <w:rFonts w:ascii="Calibri" w:eastAsia="Times New Roman" w:hAnsi="Calibri" w:cs="Times New Roman"/>
                <w:color w:val="000000"/>
                <w:sz w:val="24"/>
                <w:szCs w:val="24"/>
                <w:lang w:val="en-US"/>
              </w:rPr>
            </w:pPr>
            <w:r w:rsidRPr="00E919A5">
              <w:rPr>
                <w:rFonts w:ascii="Calibri" w:eastAsia="Times New Roman" w:hAnsi="Calibri" w:cs="Times New Roman"/>
                <w:color w:val="000000"/>
                <w:sz w:val="24"/>
                <w:szCs w:val="24"/>
                <w:lang w:val="en-US"/>
              </w:rPr>
              <w:t xml:space="preserve">No. of students who are affected by </w:t>
            </w:r>
            <w:proofErr w:type="spellStart"/>
            <w:r w:rsidRPr="00E919A5">
              <w:rPr>
                <w:rFonts w:ascii="Calibri" w:eastAsia="Times New Roman" w:hAnsi="Calibri" w:cs="Times New Roman"/>
                <w:color w:val="000000"/>
                <w:sz w:val="24"/>
                <w:szCs w:val="24"/>
                <w:lang w:val="en-US"/>
              </w:rPr>
              <w:t>Facebook</w:t>
            </w:r>
            <w:proofErr w:type="spellEnd"/>
            <w:r w:rsidRPr="00E919A5">
              <w:rPr>
                <w:rFonts w:ascii="Calibri" w:eastAsia="Times New Roman" w:hAnsi="Calibri" w:cs="Times New Roman"/>
                <w:color w:val="000000"/>
                <w:sz w:val="24"/>
                <w:szCs w:val="24"/>
                <w:lang w:val="en-US"/>
              </w:rPr>
              <w:t xml:space="preserve"> and </w:t>
            </w:r>
            <w:proofErr w:type="spellStart"/>
            <w:r w:rsidRPr="00E919A5">
              <w:rPr>
                <w:rFonts w:ascii="Calibri" w:eastAsia="Times New Roman" w:hAnsi="Calibri" w:cs="Times New Roman"/>
                <w:color w:val="000000"/>
                <w:sz w:val="24"/>
                <w:szCs w:val="24"/>
                <w:lang w:val="en-US"/>
              </w:rPr>
              <w:t>Facebook</w:t>
            </w:r>
            <w:proofErr w:type="spellEnd"/>
            <w:r w:rsidRPr="00E919A5">
              <w:rPr>
                <w:rFonts w:ascii="Calibri" w:eastAsia="Times New Roman" w:hAnsi="Calibri" w:cs="Times New Roman"/>
                <w:color w:val="000000"/>
                <w:sz w:val="24"/>
                <w:szCs w:val="24"/>
                <w:lang w:val="en-US"/>
              </w:rPr>
              <w:t xml:space="preserve"> Games in their studies</w:t>
            </w:r>
          </w:p>
        </w:tc>
        <w:tc>
          <w:tcPr>
            <w:tcW w:w="917" w:type="dxa"/>
            <w:tcBorders>
              <w:top w:val="single" w:sz="4" w:space="0" w:color="FFFFFF"/>
              <w:left w:val="nil"/>
              <w:bottom w:val="single" w:sz="4" w:space="0" w:color="FFFFFF"/>
              <w:right w:val="single" w:sz="4" w:space="0" w:color="FFFFFF"/>
            </w:tcBorders>
            <w:shd w:val="clear" w:color="B8CCE4" w:fill="B8CCE4"/>
            <w:noWrap/>
            <w:vAlign w:val="bottom"/>
            <w:hideMark/>
          </w:tcPr>
          <w:p w:rsidR="00312175" w:rsidRPr="00E919A5" w:rsidRDefault="00312175" w:rsidP="00312175">
            <w:pPr>
              <w:spacing w:after="0" w:line="240" w:lineRule="auto"/>
              <w:rPr>
                <w:rFonts w:ascii="Calibri" w:eastAsia="Times New Roman" w:hAnsi="Calibri" w:cs="Times New Roman"/>
                <w:color w:val="000000"/>
                <w:sz w:val="24"/>
                <w:szCs w:val="24"/>
                <w:lang w:val="en-US"/>
              </w:rPr>
            </w:pPr>
          </w:p>
        </w:tc>
        <w:tc>
          <w:tcPr>
            <w:tcW w:w="994" w:type="dxa"/>
            <w:tcBorders>
              <w:top w:val="single" w:sz="4" w:space="0" w:color="FFFFFF"/>
              <w:left w:val="nil"/>
              <w:bottom w:val="single" w:sz="4" w:space="0" w:color="FFFFFF"/>
              <w:right w:val="single" w:sz="4" w:space="0" w:color="FFFFFF"/>
            </w:tcBorders>
            <w:shd w:val="clear" w:color="B8CCE4" w:fill="B8CCE4"/>
            <w:noWrap/>
            <w:vAlign w:val="bottom"/>
            <w:hideMark/>
          </w:tcPr>
          <w:p w:rsidR="00312175" w:rsidRPr="00E919A5" w:rsidRDefault="00312175" w:rsidP="00312175">
            <w:pPr>
              <w:spacing w:after="0" w:line="240" w:lineRule="auto"/>
              <w:jc w:val="right"/>
              <w:rPr>
                <w:rFonts w:ascii="Calibri" w:eastAsia="Times New Roman" w:hAnsi="Calibri" w:cs="Times New Roman"/>
                <w:color w:val="000000"/>
                <w:sz w:val="24"/>
                <w:szCs w:val="24"/>
                <w:lang w:val="en-US"/>
              </w:rPr>
            </w:pPr>
            <w:r w:rsidRPr="00E919A5">
              <w:rPr>
                <w:rFonts w:ascii="Calibri" w:eastAsia="Times New Roman" w:hAnsi="Calibri" w:cs="Times New Roman"/>
                <w:color w:val="000000"/>
                <w:sz w:val="24"/>
                <w:szCs w:val="24"/>
                <w:lang w:val="en-US"/>
              </w:rPr>
              <w:t>13</w:t>
            </w:r>
          </w:p>
        </w:tc>
        <w:tc>
          <w:tcPr>
            <w:tcW w:w="994" w:type="dxa"/>
            <w:tcBorders>
              <w:top w:val="single" w:sz="4" w:space="0" w:color="FFFFFF"/>
              <w:left w:val="nil"/>
              <w:bottom w:val="single" w:sz="4" w:space="0" w:color="FFFFFF"/>
              <w:right w:val="nil"/>
            </w:tcBorders>
            <w:shd w:val="clear" w:color="B8CCE4" w:fill="B8CCE4"/>
            <w:noWrap/>
            <w:vAlign w:val="bottom"/>
            <w:hideMark/>
          </w:tcPr>
          <w:p w:rsidR="00312175" w:rsidRPr="00E919A5" w:rsidRDefault="00312175" w:rsidP="00312175">
            <w:pPr>
              <w:spacing w:after="0" w:line="240" w:lineRule="auto"/>
              <w:jc w:val="right"/>
              <w:rPr>
                <w:rFonts w:ascii="Calibri" w:eastAsia="Times New Roman" w:hAnsi="Calibri" w:cs="Times New Roman"/>
                <w:color w:val="000000"/>
                <w:sz w:val="24"/>
                <w:szCs w:val="24"/>
                <w:lang w:val="en-US"/>
              </w:rPr>
            </w:pPr>
            <w:r w:rsidRPr="00E919A5">
              <w:rPr>
                <w:rFonts w:ascii="Calibri" w:eastAsia="Times New Roman" w:hAnsi="Calibri" w:cs="Times New Roman"/>
                <w:color w:val="000000"/>
                <w:sz w:val="24"/>
                <w:szCs w:val="24"/>
                <w:lang w:val="en-US"/>
              </w:rPr>
              <w:t>65%</w:t>
            </w:r>
          </w:p>
        </w:tc>
      </w:tr>
      <w:tr w:rsidR="00312175" w:rsidRPr="00E919A5" w:rsidTr="00046C5F">
        <w:trPr>
          <w:trHeight w:val="1280"/>
        </w:trPr>
        <w:tc>
          <w:tcPr>
            <w:tcW w:w="7333" w:type="dxa"/>
            <w:gridSpan w:val="2"/>
            <w:tcBorders>
              <w:top w:val="nil"/>
              <w:left w:val="nil"/>
              <w:bottom w:val="single" w:sz="4" w:space="0" w:color="FFFFFF"/>
              <w:right w:val="single" w:sz="4" w:space="0" w:color="FFFFFF"/>
            </w:tcBorders>
            <w:shd w:val="clear" w:color="B8CCE4" w:fill="B8CCE4"/>
            <w:noWrap/>
            <w:vAlign w:val="bottom"/>
            <w:hideMark/>
          </w:tcPr>
          <w:p w:rsidR="00312175" w:rsidRPr="00E919A5" w:rsidRDefault="00312175" w:rsidP="00312175">
            <w:pPr>
              <w:spacing w:after="0" w:line="240" w:lineRule="auto"/>
              <w:rPr>
                <w:rFonts w:ascii="Calibri" w:eastAsia="Times New Roman" w:hAnsi="Calibri" w:cs="Times New Roman"/>
                <w:color w:val="000000"/>
                <w:sz w:val="24"/>
                <w:szCs w:val="24"/>
                <w:lang w:val="en-US"/>
              </w:rPr>
            </w:pPr>
            <w:r w:rsidRPr="00E919A5">
              <w:rPr>
                <w:rFonts w:ascii="Calibri" w:eastAsia="Times New Roman" w:hAnsi="Calibri" w:cs="Times New Roman"/>
                <w:color w:val="000000"/>
                <w:sz w:val="24"/>
                <w:szCs w:val="24"/>
                <w:lang w:val="en-US"/>
              </w:rPr>
              <w:t xml:space="preserve">No. of students who are not affected by </w:t>
            </w:r>
            <w:proofErr w:type="spellStart"/>
            <w:r w:rsidRPr="00E919A5">
              <w:rPr>
                <w:rFonts w:ascii="Calibri" w:eastAsia="Times New Roman" w:hAnsi="Calibri" w:cs="Times New Roman"/>
                <w:color w:val="000000"/>
                <w:sz w:val="24"/>
                <w:szCs w:val="24"/>
                <w:lang w:val="en-US"/>
              </w:rPr>
              <w:t>Facebook</w:t>
            </w:r>
            <w:proofErr w:type="spellEnd"/>
            <w:r w:rsidRPr="00E919A5">
              <w:rPr>
                <w:rFonts w:ascii="Calibri" w:eastAsia="Times New Roman" w:hAnsi="Calibri" w:cs="Times New Roman"/>
                <w:color w:val="000000"/>
                <w:sz w:val="24"/>
                <w:szCs w:val="24"/>
                <w:lang w:val="en-US"/>
              </w:rPr>
              <w:t xml:space="preserve"> and </w:t>
            </w:r>
            <w:proofErr w:type="spellStart"/>
            <w:r w:rsidRPr="00E919A5">
              <w:rPr>
                <w:rFonts w:ascii="Calibri" w:eastAsia="Times New Roman" w:hAnsi="Calibri" w:cs="Times New Roman"/>
                <w:color w:val="000000"/>
                <w:sz w:val="24"/>
                <w:szCs w:val="24"/>
                <w:lang w:val="en-US"/>
              </w:rPr>
              <w:t>Facebook</w:t>
            </w:r>
            <w:proofErr w:type="spellEnd"/>
            <w:r w:rsidRPr="00E919A5">
              <w:rPr>
                <w:rFonts w:ascii="Calibri" w:eastAsia="Times New Roman" w:hAnsi="Calibri" w:cs="Times New Roman"/>
                <w:color w:val="000000"/>
                <w:sz w:val="24"/>
                <w:szCs w:val="24"/>
                <w:lang w:val="en-US"/>
              </w:rPr>
              <w:t xml:space="preserve"> Games in their studies</w:t>
            </w:r>
          </w:p>
        </w:tc>
        <w:tc>
          <w:tcPr>
            <w:tcW w:w="994" w:type="dxa"/>
            <w:tcBorders>
              <w:top w:val="nil"/>
              <w:left w:val="nil"/>
              <w:bottom w:val="single" w:sz="4" w:space="0" w:color="FFFFFF"/>
              <w:right w:val="single" w:sz="4" w:space="0" w:color="FFFFFF"/>
            </w:tcBorders>
            <w:shd w:val="clear" w:color="B8CCE4" w:fill="B8CCE4"/>
            <w:noWrap/>
            <w:vAlign w:val="bottom"/>
            <w:hideMark/>
          </w:tcPr>
          <w:p w:rsidR="00312175" w:rsidRPr="00E919A5" w:rsidRDefault="00312175" w:rsidP="00312175">
            <w:pPr>
              <w:spacing w:after="0" w:line="240" w:lineRule="auto"/>
              <w:jc w:val="right"/>
              <w:rPr>
                <w:rFonts w:ascii="Calibri" w:eastAsia="Times New Roman" w:hAnsi="Calibri" w:cs="Times New Roman"/>
                <w:color w:val="000000"/>
                <w:sz w:val="24"/>
                <w:szCs w:val="24"/>
                <w:lang w:val="en-US"/>
              </w:rPr>
            </w:pPr>
            <w:r w:rsidRPr="00E919A5">
              <w:rPr>
                <w:rFonts w:ascii="Calibri" w:eastAsia="Times New Roman" w:hAnsi="Calibri" w:cs="Times New Roman"/>
                <w:color w:val="000000"/>
                <w:sz w:val="24"/>
                <w:szCs w:val="24"/>
                <w:lang w:val="en-US"/>
              </w:rPr>
              <w:t>7</w:t>
            </w:r>
          </w:p>
        </w:tc>
        <w:tc>
          <w:tcPr>
            <w:tcW w:w="994" w:type="dxa"/>
            <w:tcBorders>
              <w:top w:val="nil"/>
              <w:left w:val="nil"/>
              <w:bottom w:val="single" w:sz="4" w:space="0" w:color="FFFFFF"/>
              <w:right w:val="nil"/>
            </w:tcBorders>
            <w:shd w:val="clear" w:color="B8CCE4" w:fill="B8CCE4"/>
            <w:noWrap/>
            <w:vAlign w:val="bottom"/>
            <w:hideMark/>
          </w:tcPr>
          <w:p w:rsidR="00312175" w:rsidRPr="00E919A5" w:rsidRDefault="00312175" w:rsidP="00312175">
            <w:pPr>
              <w:spacing w:after="0" w:line="240" w:lineRule="auto"/>
              <w:jc w:val="right"/>
              <w:rPr>
                <w:rFonts w:ascii="Calibri" w:eastAsia="Times New Roman" w:hAnsi="Calibri" w:cs="Times New Roman"/>
                <w:color w:val="000000"/>
                <w:sz w:val="24"/>
                <w:szCs w:val="24"/>
                <w:lang w:val="en-US"/>
              </w:rPr>
            </w:pPr>
            <w:r w:rsidRPr="00E919A5">
              <w:rPr>
                <w:rFonts w:ascii="Calibri" w:eastAsia="Times New Roman" w:hAnsi="Calibri" w:cs="Times New Roman"/>
                <w:color w:val="000000"/>
                <w:sz w:val="24"/>
                <w:szCs w:val="24"/>
                <w:lang w:val="en-US"/>
              </w:rPr>
              <w:t>35%</w:t>
            </w:r>
          </w:p>
        </w:tc>
      </w:tr>
    </w:tbl>
    <w:p w:rsidR="00312175" w:rsidRDefault="00312175" w:rsidP="0058271C">
      <w:pPr>
        <w:rPr>
          <w:rFonts w:ascii="Times New Roman" w:hAnsi="Times New Roman" w:cs="Times New Roman"/>
          <w:sz w:val="36"/>
          <w:szCs w:val="36"/>
          <w:lang w:val="en-US"/>
        </w:rPr>
      </w:pPr>
    </w:p>
    <w:p w:rsidR="00550ADE" w:rsidRPr="00550ADE" w:rsidRDefault="00AB3FBC" w:rsidP="00E919A5">
      <w:pPr>
        <w:ind w:firstLine="720"/>
        <w:rPr>
          <w:rFonts w:ascii="Times New Roman" w:hAnsi="Times New Roman" w:cs="Times New Roman"/>
          <w:sz w:val="24"/>
          <w:szCs w:val="24"/>
          <w:lang w:val="en-US"/>
        </w:rPr>
      </w:pPr>
      <w:r w:rsidRPr="00A07715">
        <w:rPr>
          <w:rFonts w:ascii="Times New Roman" w:hAnsi="Times New Roman" w:cs="Times New Roman"/>
          <w:sz w:val="24"/>
          <w:szCs w:val="24"/>
          <w:lang w:val="en-US"/>
        </w:rPr>
        <w:t xml:space="preserve">The results show that addiction to </w:t>
      </w:r>
      <w:proofErr w:type="spellStart"/>
      <w:r w:rsidRPr="00A07715">
        <w:rPr>
          <w:rFonts w:ascii="Times New Roman" w:hAnsi="Times New Roman" w:cs="Times New Roman"/>
          <w:sz w:val="24"/>
          <w:szCs w:val="24"/>
          <w:lang w:val="en-US"/>
        </w:rPr>
        <w:t>Facebook</w:t>
      </w:r>
      <w:proofErr w:type="spellEnd"/>
      <w:r w:rsidRPr="00A07715">
        <w:rPr>
          <w:rFonts w:ascii="Times New Roman" w:hAnsi="Times New Roman" w:cs="Times New Roman"/>
          <w:sz w:val="24"/>
          <w:szCs w:val="24"/>
          <w:lang w:val="en-US"/>
        </w:rPr>
        <w:t xml:space="preserve"> and its games is very </w:t>
      </w:r>
      <w:r w:rsidR="0058271C" w:rsidRPr="00A07715">
        <w:rPr>
          <w:rFonts w:ascii="Times New Roman" w:hAnsi="Times New Roman" w:cs="Times New Roman"/>
          <w:sz w:val="24"/>
          <w:szCs w:val="24"/>
          <w:lang w:val="en-US"/>
        </w:rPr>
        <w:t xml:space="preserve">bad for the RI Year 2’s as it will affects their studies and cause their results to drop rapidly. Thus we recommend others not to get addicted to </w:t>
      </w:r>
      <w:proofErr w:type="spellStart"/>
      <w:r w:rsidR="0058271C" w:rsidRPr="00A07715">
        <w:rPr>
          <w:rFonts w:ascii="Times New Roman" w:hAnsi="Times New Roman" w:cs="Times New Roman"/>
          <w:sz w:val="24"/>
          <w:szCs w:val="24"/>
          <w:lang w:val="en-US"/>
        </w:rPr>
        <w:t>Facebook</w:t>
      </w:r>
      <w:proofErr w:type="spellEnd"/>
      <w:r w:rsidR="0058271C" w:rsidRPr="00A07715">
        <w:rPr>
          <w:rFonts w:ascii="Times New Roman" w:hAnsi="Times New Roman" w:cs="Times New Roman"/>
          <w:sz w:val="24"/>
          <w:szCs w:val="24"/>
          <w:lang w:val="en-US"/>
        </w:rPr>
        <w:t xml:space="preserve"> Games.</w:t>
      </w:r>
    </w:p>
    <w:p w:rsidR="00550ADE" w:rsidRDefault="00550ADE" w:rsidP="00550ADE">
      <w:pPr>
        <w:pStyle w:val="ecxmsonormal"/>
        <w:shd w:val="clear" w:color="auto" w:fill="FFFFFF"/>
        <w:rPr>
          <w:color w:val="2A2A2A"/>
          <w:sz w:val="36"/>
          <w:szCs w:val="36"/>
          <w:lang w:val="en-US"/>
        </w:rPr>
      </w:pPr>
    </w:p>
    <w:p w:rsidR="001C0403" w:rsidRPr="00E919A5" w:rsidRDefault="00550ADE" w:rsidP="00550ADE">
      <w:pPr>
        <w:pStyle w:val="ecxmsonormal"/>
        <w:shd w:val="clear" w:color="auto" w:fill="FFFFFF"/>
        <w:rPr>
          <w:color w:val="2A2A2A"/>
          <w:lang w:val="en-US"/>
        </w:rPr>
      </w:pPr>
      <w:r w:rsidRPr="00E919A5">
        <w:rPr>
          <w:color w:val="2A2A2A"/>
          <w:lang w:val="en-US"/>
        </w:rPr>
        <w:t>(For the next three questions (Q7</w:t>
      </w:r>
      <w:proofErr w:type="gramStart"/>
      <w:r w:rsidRPr="00E919A5">
        <w:rPr>
          <w:color w:val="2A2A2A"/>
          <w:lang w:val="en-US"/>
        </w:rPr>
        <w:t>,8</w:t>
      </w:r>
      <w:proofErr w:type="gramEnd"/>
      <w:r w:rsidRPr="00E919A5">
        <w:rPr>
          <w:color w:val="2A2A2A"/>
          <w:lang w:val="en-US"/>
        </w:rPr>
        <w:t xml:space="preserve"> and 9), as respondents were able to give multiple answers, the results totaled to above 20.)</w:t>
      </w:r>
    </w:p>
    <w:p w:rsidR="00133BBD" w:rsidRDefault="00133BBD" w:rsidP="0058271C">
      <w:pPr>
        <w:rPr>
          <w:color w:val="2A2A2A"/>
          <w:sz w:val="36"/>
          <w:szCs w:val="36"/>
          <w:lang w:val="en-US"/>
        </w:rPr>
      </w:pPr>
    </w:p>
    <w:p w:rsidR="00133BBD" w:rsidRDefault="00133BBD" w:rsidP="0058271C">
      <w:pPr>
        <w:rPr>
          <w:color w:val="2A2A2A"/>
          <w:sz w:val="36"/>
          <w:szCs w:val="36"/>
          <w:lang w:val="en-US"/>
        </w:rPr>
      </w:pPr>
    </w:p>
    <w:p w:rsidR="00133BBD" w:rsidRDefault="00133BBD" w:rsidP="0058271C">
      <w:pPr>
        <w:rPr>
          <w:color w:val="2A2A2A"/>
          <w:sz w:val="36"/>
          <w:szCs w:val="36"/>
          <w:lang w:val="en-US"/>
        </w:rPr>
      </w:pPr>
    </w:p>
    <w:p w:rsidR="00133BBD" w:rsidRDefault="00133BBD" w:rsidP="0058271C">
      <w:pPr>
        <w:rPr>
          <w:color w:val="2A2A2A"/>
          <w:sz w:val="36"/>
          <w:szCs w:val="36"/>
          <w:lang w:val="en-US"/>
        </w:rPr>
      </w:pPr>
    </w:p>
    <w:p w:rsidR="00133BBD" w:rsidRDefault="00133BBD" w:rsidP="0058271C">
      <w:pPr>
        <w:rPr>
          <w:color w:val="2A2A2A"/>
          <w:sz w:val="36"/>
          <w:szCs w:val="36"/>
          <w:lang w:val="en-US"/>
        </w:rPr>
      </w:pPr>
    </w:p>
    <w:p w:rsidR="00133BBD" w:rsidRDefault="00133BBD" w:rsidP="0058271C">
      <w:pPr>
        <w:rPr>
          <w:color w:val="2A2A2A"/>
          <w:sz w:val="36"/>
          <w:szCs w:val="36"/>
          <w:lang w:val="en-US"/>
        </w:rPr>
      </w:pPr>
    </w:p>
    <w:p w:rsidR="00514F64" w:rsidRPr="00E919A5" w:rsidRDefault="0058271C" w:rsidP="0058271C">
      <w:pPr>
        <w:rPr>
          <w:sz w:val="36"/>
          <w:szCs w:val="36"/>
          <w:lang w:val="en-US"/>
        </w:rPr>
      </w:pPr>
      <w:proofErr w:type="gramStart"/>
      <w:r w:rsidRPr="00E919A5">
        <w:rPr>
          <w:color w:val="2A2A2A"/>
          <w:sz w:val="36"/>
          <w:szCs w:val="36"/>
          <w:lang w:val="en-US"/>
        </w:rPr>
        <w:t>A</w:t>
      </w:r>
      <w:r w:rsidR="00514F64" w:rsidRPr="00E919A5">
        <w:rPr>
          <w:color w:val="2A2A2A"/>
          <w:sz w:val="36"/>
          <w:szCs w:val="36"/>
          <w:lang w:val="en-US"/>
        </w:rPr>
        <w:t>nalysis of games that most pupils are addicted to.</w:t>
      </w:r>
      <w:proofErr w:type="gramEnd"/>
      <w:r w:rsidR="00514F64" w:rsidRPr="00E919A5">
        <w:rPr>
          <w:color w:val="2A2A2A"/>
          <w:sz w:val="36"/>
          <w:szCs w:val="36"/>
          <w:lang w:val="en-US"/>
        </w:rPr>
        <w:t xml:space="preserve"> (Q7)</w:t>
      </w:r>
    </w:p>
    <w:p w:rsidR="005B120D" w:rsidRPr="00E919A5" w:rsidRDefault="005B120D" w:rsidP="00514F64">
      <w:pPr>
        <w:pStyle w:val="ecxmsonormal"/>
        <w:shd w:val="clear" w:color="auto" w:fill="FFFFFF"/>
        <w:rPr>
          <w:color w:val="2A2A2A"/>
          <w:sz w:val="28"/>
          <w:szCs w:val="28"/>
          <w:lang w:val="en-US"/>
        </w:rPr>
      </w:pPr>
      <w:r w:rsidRPr="00E919A5">
        <w:rPr>
          <w:color w:val="2A2A2A"/>
          <w:sz w:val="28"/>
          <w:szCs w:val="28"/>
          <w:lang w:val="en-US"/>
        </w:rPr>
        <w:lastRenderedPageBreak/>
        <w:t>Table 4—</w:t>
      </w:r>
      <w:proofErr w:type="gramStart"/>
      <w:r w:rsidRPr="00E919A5">
        <w:rPr>
          <w:color w:val="2A2A2A"/>
          <w:sz w:val="28"/>
          <w:szCs w:val="28"/>
          <w:lang w:val="en-US"/>
        </w:rPr>
        <w:t>The</w:t>
      </w:r>
      <w:proofErr w:type="gramEnd"/>
      <w:r w:rsidRPr="00E919A5">
        <w:rPr>
          <w:color w:val="2A2A2A"/>
          <w:sz w:val="28"/>
          <w:szCs w:val="28"/>
          <w:lang w:val="en-US"/>
        </w:rPr>
        <w:t xml:space="preserve"> types of games that RI Year 2’s students like to play</w:t>
      </w:r>
    </w:p>
    <w:tbl>
      <w:tblPr>
        <w:tblStyle w:val="TableGrid"/>
        <w:tblW w:w="0" w:type="auto"/>
        <w:tblLook w:val="04A0"/>
      </w:tblPr>
      <w:tblGrid>
        <w:gridCol w:w="3080"/>
        <w:gridCol w:w="3081"/>
      </w:tblGrid>
      <w:tr w:rsidR="005B120D" w:rsidRPr="00E919A5" w:rsidTr="005B120D">
        <w:tc>
          <w:tcPr>
            <w:tcW w:w="3080" w:type="dxa"/>
          </w:tcPr>
          <w:p w:rsidR="005B120D" w:rsidRPr="00E919A5" w:rsidRDefault="005B120D" w:rsidP="00514F64">
            <w:pPr>
              <w:pStyle w:val="ecxmsonormal"/>
              <w:rPr>
                <w:color w:val="2A2A2A"/>
                <w:lang w:val="en-US"/>
              </w:rPr>
            </w:pPr>
            <w:r w:rsidRPr="00E919A5">
              <w:rPr>
                <w:color w:val="2A2A2A"/>
                <w:lang w:val="en-US"/>
              </w:rPr>
              <w:t>Types of games</w:t>
            </w:r>
          </w:p>
        </w:tc>
        <w:tc>
          <w:tcPr>
            <w:tcW w:w="3081" w:type="dxa"/>
          </w:tcPr>
          <w:p w:rsidR="005B120D" w:rsidRPr="00E919A5" w:rsidRDefault="005B120D" w:rsidP="00514F64">
            <w:pPr>
              <w:pStyle w:val="ecxmsonormal"/>
              <w:rPr>
                <w:color w:val="2A2A2A"/>
                <w:lang w:val="en-US"/>
              </w:rPr>
            </w:pPr>
            <w:r w:rsidRPr="00E919A5">
              <w:rPr>
                <w:color w:val="2A2A2A"/>
                <w:lang w:val="en-US"/>
              </w:rPr>
              <w:t>Number of pupils</w:t>
            </w:r>
          </w:p>
        </w:tc>
      </w:tr>
      <w:tr w:rsidR="005B120D" w:rsidRPr="00E919A5" w:rsidTr="005B120D">
        <w:tc>
          <w:tcPr>
            <w:tcW w:w="3080" w:type="dxa"/>
          </w:tcPr>
          <w:p w:rsidR="005B120D" w:rsidRPr="00E919A5" w:rsidRDefault="005B120D" w:rsidP="00514F64">
            <w:pPr>
              <w:pStyle w:val="ecxmsonormal"/>
              <w:rPr>
                <w:color w:val="2A2A2A"/>
                <w:lang w:val="en-US"/>
              </w:rPr>
            </w:pPr>
            <w:proofErr w:type="spellStart"/>
            <w:r w:rsidRPr="00E919A5">
              <w:rPr>
                <w:color w:val="2A2A2A"/>
                <w:lang w:val="en-US"/>
              </w:rPr>
              <w:t>Mousehunt</w:t>
            </w:r>
            <w:proofErr w:type="spellEnd"/>
          </w:p>
        </w:tc>
        <w:tc>
          <w:tcPr>
            <w:tcW w:w="3081" w:type="dxa"/>
          </w:tcPr>
          <w:p w:rsidR="005B120D" w:rsidRPr="00E919A5" w:rsidRDefault="005B120D" w:rsidP="00514F64">
            <w:pPr>
              <w:pStyle w:val="ecxmsonormal"/>
              <w:rPr>
                <w:color w:val="2A2A2A"/>
                <w:lang w:val="en-US"/>
              </w:rPr>
            </w:pPr>
            <w:r w:rsidRPr="00E919A5">
              <w:rPr>
                <w:color w:val="2A2A2A"/>
                <w:lang w:val="en-US"/>
              </w:rPr>
              <w:t>14</w:t>
            </w:r>
          </w:p>
        </w:tc>
      </w:tr>
      <w:tr w:rsidR="005B120D" w:rsidRPr="00E919A5" w:rsidTr="005B120D">
        <w:tc>
          <w:tcPr>
            <w:tcW w:w="3080" w:type="dxa"/>
          </w:tcPr>
          <w:p w:rsidR="005B120D" w:rsidRPr="00E919A5" w:rsidRDefault="005B120D" w:rsidP="00514F64">
            <w:pPr>
              <w:pStyle w:val="ecxmsonormal"/>
              <w:rPr>
                <w:color w:val="2A2A2A"/>
                <w:lang w:val="en-US"/>
              </w:rPr>
            </w:pPr>
            <w:r w:rsidRPr="00E919A5">
              <w:rPr>
                <w:color w:val="2A2A2A"/>
                <w:lang w:val="en-US"/>
              </w:rPr>
              <w:t>Backyard Monsters</w:t>
            </w:r>
          </w:p>
        </w:tc>
        <w:tc>
          <w:tcPr>
            <w:tcW w:w="3081" w:type="dxa"/>
          </w:tcPr>
          <w:p w:rsidR="005B120D" w:rsidRPr="00E919A5" w:rsidRDefault="005B120D" w:rsidP="00514F64">
            <w:pPr>
              <w:pStyle w:val="ecxmsonormal"/>
              <w:rPr>
                <w:color w:val="2A2A2A"/>
                <w:lang w:val="en-US"/>
              </w:rPr>
            </w:pPr>
            <w:r w:rsidRPr="00E919A5">
              <w:rPr>
                <w:color w:val="2A2A2A"/>
                <w:lang w:val="en-US"/>
              </w:rPr>
              <w:t>5</w:t>
            </w:r>
          </w:p>
        </w:tc>
      </w:tr>
      <w:tr w:rsidR="005B120D" w:rsidRPr="00E919A5" w:rsidTr="005B120D">
        <w:tc>
          <w:tcPr>
            <w:tcW w:w="3080" w:type="dxa"/>
          </w:tcPr>
          <w:p w:rsidR="005B120D" w:rsidRPr="00E919A5" w:rsidRDefault="005B120D" w:rsidP="00514F64">
            <w:pPr>
              <w:pStyle w:val="ecxmsonormal"/>
              <w:rPr>
                <w:color w:val="2A2A2A"/>
                <w:lang w:val="en-US"/>
              </w:rPr>
            </w:pPr>
            <w:r w:rsidRPr="00E919A5">
              <w:rPr>
                <w:color w:val="2A2A2A"/>
                <w:lang w:val="en-US"/>
              </w:rPr>
              <w:t>Pet Society</w:t>
            </w:r>
          </w:p>
        </w:tc>
        <w:tc>
          <w:tcPr>
            <w:tcW w:w="3081" w:type="dxa"/>
          </w:tcPr>
          <w:p w:rsidR="005B120D" w:rsidRPr="00E919A5" w:rsidRDefault="005B120D" w:rsidP="00514F64">
            <w:pPr>
              <w:pStyle w:val="ecxmsonormal"/>
              <w:rPr>
                <w:color w:val="2A2A2A"/>
                <w:lang w:val="en-US"/>
              </w:rPr>
            </w:pPr>
            <w:r w:rsidRPr="00E919A5">
              <w:rPr>
                <w:color w:val="2A2A2A"/>
                <w:lang w:val="en-US"/>
              </w:rPr>
              <w:t>0</w:t>
            </w:r>
          </w:p>
        </w:tc>
      </w:tr>
      <w:tr w:rsidR="005B120D" w:rsidRPr="00E919A5" w:rsidTr="005B120D">
        <w:tc>
          <w:tcPr>
            <w:tcW w:w="3080" w:type="dxa"/>
          </w:tcPr>
          <w:p w:rsidR="005B120D" w:rsidRPr="00E919A5" w:rsidRDefault="005B120D" w:rsidP="00514F64">
            <w:pPr>
              <w:pStyle w:val="ecxmsonormal"/>
              <w:rPr>
                <w:color w:val="2A2A2A"/>
                <w:lang w:val="en-US"/>
              </w:rPr>
            </w:pPr>
            <w:r w:rsidRPr="00E919A5">
              <w:rPr>
                <w:color w:val="2A2A2A"/>
                <w:lang w:val="en-US"/>
              </w:rPr>
              <w:t>Restaurant City</w:t>
            </w:r>
          </w:p>
        </w:tc>
        <w:tc>
          <w:tcPr>
            <w:tcW w:w="3081" w:type="dxa"/>
          </w:tcPr>
          <w:p w:rsidR="005B120D" w:rsidRPr="00E919A5" w:rsidRDefault="005B120D" w:rsidP="00514F64">
            <w:pPr>
              <w:pStyle w:val="ecxmsonormal"/>
              <w:rPr>
                <w:color w:val="2A2A2A"/>
                <w:lang w:val="en-US"/>
              </w:rPr>
            </w:pPr>
            <w:r w:rsidRPr="00E919A5">
              <w:rPr>
                <w:color w:val="2A2A2A"/>
                <w:lang w:val="en-US"/>
              </w:rPr>
              <w:t>2</w:t>
            </w:r>
          </w:p>
        </w:tc>
      </w:tr>
      <w:tr w:rsidR="005B120D" w:rsidRPr="00E919A5" w:rsidTr="005B120D">
        <w:tc>
          <w:tcPr>
            <w:tcW w:w="3080" w:type="dxa"/>
          </w:tcPr>
          <w:p w:rsidR="005B120D" w:rsidRPr="00E919A5" w:rsidRDefault="005B120D" w:rsidP="00514F64">
            <w:pPr>
              <w:pStyle w:val="ecxmsonormal"/>
              <w:rPr>
                <w:color w:val="2A2A2A"/>
                <w:lang w:val="en-US"/>
              </w:rPr>
            </w:pPr>
            <w:r w:rsidRPr="00E919A5">
              <w:rPr>
                <w:color w:val="2A2A2A"/>
                <w:lang w:val="en-US"/>
              </w:rPr>
              <w:t>Other games</w:t>
            </w:r>
          </w:p>
        </w:tc>
        <w:tc>
          <w:tcPr>
            <w:tcW w:w="3081" w:type="dxa"/>
          </w:tcPr>
          <w:p w:rsidR="005B120D" w:rsidRPr="00E919A5" w:rsidRDefault="005B120D" w:rsidP="00514F64">
            <w:pPr>
              <w:pStyle w:val="ecxmsonormal"/>
              <w:rPr>
                <w:color w:val="2A2A2A"/>
                <w:lang w:val="en-US"/>
              </w:rPr>
            </w:pPr>
            <w:r w:rsidRPr="00E919A5">
              <w:rPr>
                <w:color w:val="2A2A2A"/>
                <w:lang w:val="en-US"/>
              </w:rPr>
              <w:t>5</w:t>
            </w:r>
          </w:p>
        </w:tc>
      </w:tr>
    </w:tbl>
    <w:p w:rsidR="005B120D" w:rsidRDefault="005B120D" w:rsidP="00514F64">
      <w:pPr>
        <w:pStyle w:val="ecxmsonormal"/>
        <w:shd w:val="clear" w:color="auto" w:fill="FFFFFF"/>
        <w:rPr>
          <w:color w:val="2A2A2A"/>
          <w:sz w:val="32"/>
          <w:szCs w:val="32"/>
          <w:lang w:val="en-US"/>
        </w:rPr>
      </w:pPr>
    </w:p>
    <w:p w:rsidR="00514F64" w:rsidRPr="00E919A5" w:rsidRDefault="001C0403" w:rsidP="00514F64">
      <w:pPr>
        <w:pStyle w:val="ecxmsonormal"/>
        <w:shd w:val="clear" w:color="auto" w:fill="FFFFFF"/>
        <w:rPr>
          <w:color w:val="2A2A2A"/>
          <w:sz w:val="28"/>
          <w:szCs w:val="28"/>
          <w:lang w:val="en-US"/>
        </w:rPr>
      </w:pPr>
      <w:r w:rsidRPr="00E919A5">
        <w:rPr>
          <w:color w:val="2A2A2A"/>
          <w:sz w:val="28"/>
          <w:szCs w:val="28"/>
          <w:lang w:val="en-US"/>
        </w:rPr>
        <w:t>Graph 3</w:t>
      </w:r>
      <w:r w:rsidR="00D90C2A" w:rsidRPr="00E919A5">
        <w:rPr>
          <w:color w:val="2A2A2A"/>
          <w:sz w:val="28"/>
          <w:szCs w:val="28"/>
          <w:lang w:val="en-US"/>
        </w:rPr>
        <w:t>- The types of games that RI Year 2’s students like to play</w:t>
      </w:r>
    </w:p>
    <w:p w:rsidR="00D90C2A" w:rsidRPr="00E919A5" w:rsidRDefault="00D90C2A" w:rsidP="00514F64">
      <w:pPr>
        <w:pStyle w:val="ecxmsonormal"/>
        <w:shd w:val="clear" w:color="auto" w:fill="FFFFFF"/>
        <w:rPr>
          <w:color w:val="2A2A2A"/>
        </w:rPr>
      </w:pPr>
      <w:r w:rsidRPr="00E919A5">
        <w:rPr>
          <w:noProof/>
          <w:color w:val="2A2A2A"/>
        </w:rPr>
        <w:drawing>
          <wp:inline distT="0" distB="0" distL="0" distR="0">
            <wp:extent cx="4871449" cy="3113069"/>
            <wp:effectExtent l="19050" t="0" r="24401" b="0"/>
            <wp:docPr id="2"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14F64" w:rsidRPr="00E919A5" w:rsidRDefault="00514F64" w:rsidP="00E919A5">
      <w:pPr>
        <w:pStyle w:val="ecxmsonormal"/>
        <w:shd w:val="clear" w:color="auto" w:fill="FFFFFF"/>
        <w:ind w:firstLine="720"/>
        <w:rPr>
          <w:color w:val="2A2A2A"/>
          <w:lang w:val="en-US"/>
        </w:rPr>
      </w:pPr>
      <w:r w:rsidRPr="00E919A5">
        <w:rPr>
          <w:color w:val="2A2A2A"/>
          <w:lang w:val="en-US"/>
        </w:rPr>
        <w:t xml:space="preserve">Others consisted of none (3), </w:t>
      </w:r>
      <w:r w:rsidRPr="00E919A5">
        <w:rPr>
          <w:i/>
          <w:color w:val="2A2A2A"/>
          <w:lang w:val="en-US"/>
        </w:rPr>
        <w:t>Ninja Saga</w:t>
      </w:r>
      <w:r w:rsidRPr="00E919A5">
        <w:rPr>
          <w:color w:val="2A2A2A"/>
          <w:lang w:val="en-US"/>
        </w:rPr>
        <w:t xml:space="preserve"> (1) and </w:t>
      </w:r>
      <w:r w:rsidRPr="00E919A5">
        <w:rPr>
          <w:i/>
          <w:color w:val="2A2A2A"/>
          <w:lang w:val="en-US"/>
        </w:rPr>
        <w:t>Wild Ones</w:t>
      </w:r>
      <w:r w:rsidRPr="00E919A5">
        <w:rPr>
          <w:color w:val="2A2A2A"/>
          <w:lang w:val="en-US"/>
        </w:rPr>
        <w:t xml:space="preserve"> (1). It was found that </w:t>
      </w:r>
      <w:proofErr w:type="spellStart"/>
      <w:r w:rsidRPr="00E919A5">
        <w:rPr>
          <w:i/>
          <w:color w:val="2A2A2A"/>
          <w:lang w:val="en-US"/>
        </w:rPr>
        <w:t>Mousehunt</w:t>
      </w:r>
      <w:proofErr w:type="spellEnd"/>
      <w:r w:rsidRPr="00E919A5">
        <w:rPr>
          <w:color w:val="2A2A2A"/>
          <w:lang w:val="en-US"/>
        </w:rPr>
        <w:t xml:space="preserve"> was the main game that attracted pupils.</w:t>
      </w:r>
    </w:p>
    <w:p w:rsidR="00F43B7F" w:rsidRPr="00E919A5" w:rsidRDefault="00D90C2A" w:rsidP="00E919A5">
      <w:pPr>
        <w:pStyle w:val="ecxmsonormal"/>
        <w:shd w:val="clear" w:color="auto" w:fill="FFFFFF"/>
        <w:ind w:firstLine="720"/>
        <w:rPr>
          <w:color w:val="2A2A2A"/>
          <w:lang w:val="en-US"/>
        </w:rPr>
      </w:pPr>
      <w:r w:rsidRPr="00E919A5">
        <w:rPr>
          <w:color w:val="2A2A2A"/>
          <w:lang w:val="en-US"/>
        </w:rPr>
        <w:t xml:space="preserve">The graph shows that the games like </w:t>
      </w:r>
      <w:proofErr w:type="spellStart"/>
      <w:r w:rsidRPr="00E919A5">
        <w:rPr>
          <w:i/>
          <w:color w:val="2A2A2A"/>
          <w:lang w:val="en-US"/>
        </w:rPr>
        <w:t>Mousehunt</w:t>
      </w:r>
      <w:proofErr w:type="spellEnd"/>
      <w:r w:rsidRPr="00E919A5">
        <w:rPr>
          <w:color w:val="2A2A2A"/>
          <w:lang w:val="en-US"/>
        </w:rPr>
        <w:t xml:space="preserve"> and </w:t>
      </w:r>
      <w:r w:rsidRPr="00E919A5">
        <w:rPr>
          <w:i/>
          <w:color w:val="2A2A2A"/>
          <w:lang w:val="en-US"/>
        </w:rPr>
        <w:t>Backyard Monsters</w:t>
      </w:r>
      <w:r w:rsidRPr="00E919A5">
        <w:rPr>
          <w:color w:val="2A2A2A"/>
          <w:lang w:val="en-US"/>
        </w:rPr>
        <w:t xml:space="preserve"> are most addictive to RI Year 2’s students. These games have functions like chatting and ‘team-fighting’ as </w:t>
      </w:r>
      <w:proofErr w:type="gramStart"/>
      <w:r w:rsidRPr="00E919A5">
        <w:rPr>
          <w:color w:val="2A2A2A"/>
          <w:lang w:val="en-US"/>
        </w:rPr>
        <w:t>these allows</w:t>
      </w:r>
      <w:proofErr w:type="gramEnd"/>
      <w:r w:rsidRPr="00E919A5">
        <w:rPr>
          <w:color w:val="2A2A2A"/>
          <w:lang w:val="en-US"/>
        </w:rPr>
        <w:t xml:space="preserve"> RI Year 2’s students to interact with their friends so that they don’t so feel lonely.</w:t>
      </w:r>
    </w:p>
    <w:p w:rsidR="00514F64" w:rsidRPr="00E919A5" w:rsidRDefault="00BC35A9" w:rsidP="00514F64">
      <w:pPr>
        <w:pStyle w:val="ecxmsonormal"/>
        <w:shd w:val="clear" w:color="auto" w:fill="FFFFFF"/>
        <w:rPr>
          <w:color w:val="2A2A2A"/>
          <w:sz w:val="36"/>
          <w:szCs w:val="36"/>
          <w:lang w:val="en-US"/>
        </w:rPr>
      </w:pPr>
      <w:proofErr w:type="gramStart"/>
      <w:r w:rsidRPr="00E919A5">
        <w:rPr>
          <w:color w:val="2A2A2A"/>
          <w:sz w:val="36"/>
          <w:szCs w:val="36"/>
          <w:lang w:val="en-US"/>
        </w:rPr>
        <w:t>Analysis of factors</w:t>
      </w:r>
      <w:r w:rsidR="00550ADE" w:rsidRPr="00E919A5">
        <w:rPr>
          <w:color w:val="2A2A2A"/>
          <w:sz w:val="36"/>
          <w:szCs w:val="36"/>
          <w:lang w:val="en-US"/>
        </w:rPr>
        <w:t xml:space="preserve"> that affects</w:t>
      </w:r>
      <w:r w:rsidR="00514F64" w:rsidRPr="00E919A5">
        <w:rPr>
          <w:color w:val="2A2A2A"/>
          <w:sz w:val="36"/>
          <w:szCs w:val="36"/>
          <w:lang w:val="en-US"/>
        </w:rPr>
        <w:t xml:space="preserve"> pupils’ studies.</w:t>
      </w:r>
      <w:proofErr w:type="gramEnd"/>
      <w:r w:rsidR="00514F64" w:rsidRPr="00E919A5">
        <w:rPr>
          <w:color w:val="2A2A2A"/>
          <w:sz w:val="36"/>
          <w:szCs w:val="36"/>
          <w:lang w:val="en-US"/>
        </w:rPr>
        <w:t xml:space="preserve"> (Q8 and 9)</w:t>
      </w:r>
    </w:p>
    <w:p w:rsidR="00550ADE" w:rsidRPr="00E919A5" w:rsidRDefault="00550ADE" w:rsidP="00550ADE">
      <w:pPr>
        <w:pStyle w:val="ecxmsonormal"/>
        <w:shd w:val="clear" w:color="auto" w:fill="FFFFFF"/>
        <w:rPr>
          <w:color w:val="2A2A2A"/>
          <w:sz w:val="28"/>
          <w:szCs w:val="28"/>
          <w:lang w:val="en-US"/>
        </w:rPr>
      </w:pPr>
      <w:r w:rsidRPr="00E919A5">
        <w:rPr>
          <w:color w:val="2A2A2A"/>
          <w:sz w:val="28"/>
          <w:szCs w:val="28"/>
          <w:lang w:val="en-US"/>
        </w:rPr>
        <w:lastRenderedPageBreak/>
        <w:t>Table 5—Factors that affect pupil’s studies</w:t>
      </w:r>
    </w:p>
    <w:tbl>
      <w:tblPr>
        <w:tblStyle w:val="TableGrid"/>
        <w:tblW w:w="0" w:type="auto"/>
        <w:tblLook w:val="04A0"/>
      </w:tblPr>
      <w:tblGrid>
        <w:gridCol w:w="4621"/>
        <w:gridCol w:w="4621"/>
      </w:tblGrid>
      <w:tr w:rsidR="00550ADE" w:rsidRPr="00E919A5" w:rsidTr="00550ADE">
        <w:tc>
          <w:tcPr>
            <w:tcW w:w="4621" w:type="dxa"/>
          </w:tcPr>
          <w:p w:rsidR="00550ADE" w:rsidRPr="00E919A5" w:rsidRDefault="00550ADE" w:rsidP="00514F64">
            <w:pPr>
              <w:pStyle w:val="ecxmsonormal"/>
              <w:rPr>
                <w:color w:val="2A2A2A"/>
                <w:lang w:val="en-US"/>
              </w:rPr>
            </w:pPr>
            <w:r w:rsidRPr="00E919A5">
              <w:rPr>
                <w:color w:val="2A2A2A"/>
                <w:lang w:val="en-US"/>
              </w:rPr>
              <w:t>Factors</w:t>
            </w:r>
          </w:p>
        </w:tc>
        <w:tc>
          <w:tcPr>
            <w:tcW w:w="4621" w:type="dxa"/>
          </w:tcPr>
          <w:p w:rsidR="00550ADE" w:rsidRPr="00E919A5" w:rsidRDefault="00550ADE" w:rsidP="00514F64">
            <w:pPr>
              <w:pStyle w:val="ecxmsonormal"/>
              <w:rPr>
                <w:color w:val="2A2A2A"/>
                <w:lang w:val="en-US"/>
              </w:rPr>
            </w:pPr>
            <w:r w:rsidRPr="00E919A5">
              <w:rPr>
                <w:color w:val="2A2A2A"/>
                <w:lang w:val="en-US"/>
              </w:rPr>
              <w:t>Number of pupils</w:t>
            </w:r>
          </w:p>
        </w:tc>
      </w:tr>
      <w:tr w:rsidR="00550ADE" w:rsidRPr="00E919A5" w:rsidTr="00550ADE">
        <w:tc>
          <w:tcPr>
            <w:tcW w:w="4621" w:type="dxa"/>
          </w:tcPr>
          <w:p w:rsidR="00550ADE" w:rsidRPr="00E919A5" w:rsidRDefault="00550ADE" w:rsidP="00514F64">
            <w:pPr>
              <w:pStyle w:val="ecxmsonormal"/>
              <w:rPr>
                <w:color w:val="2A2A2A"/>
                <w:lang w:val="en-US"/>
              </w:rPr>
            </w:pPr>
            <w:r w:rsidRPr="00E919A5">
              <w:rPr>
                <w:color w:val="2A2A2A"/>
                <w:lang w:val="en-US"/>
              </w:rPr>
              <w:t>Chatting with friends</w:t>
            </w:r>
          </w:p>
        </w:tc>
        <w:tc>
          <w:tcPr>
            <w:tcW w:w="4621" w:type="dxa"/>
          </w:tcPr>
          <w:p w:rsidR="00550ADE" w:rsidRPr="00E919A5" w:rsidRDefault="00550ADE" w:rsidP="00514F64">
            <w:pPr>
              <w:pStyle w:val="ecxmsonormal"/>
              <w:rPr>
                <w:color w:val="2A2A2A"/>
                <w:lang w:val="en-US"/>
              </w:rPr>
            </w:pPr>
            <w:r w:rsidRPr="00E919A5">
              <w:rPr>
                <w:color w:val="2A2A2A"/>
                <w:lang w:val="en-US"/>
              </w:rPr>
              <w:t>18</w:t>
            </w:r>
          </w:p>
        </w:tc>
      </w:tr>
      <w:tr w:rsidR="00550ADE" w:rsidRPr="00E919A5" w:rsidTr="00550ADE">
        <w:tc>
          <w:tcPr>
            <w:tcW w:w="4621" w:type="dxa"/>
          </w:tcPr>
          <w:p w:rsidR="00550ADE" w:rsidRPr="00E919A5" w:rsidRDefault="00550ADE" w:rsidP="00514F64">
            <w:pPr>
              <w:pStyle w:val="ecxmsonormal"/>
              <w:rPr>
                <w:color w:val="2A2A2A"/>
                <w:lang w:val="en-US"/>
              </w:rPr>
            </w:pPr>
            <w:r w:rsidRPr="00E919A5">
              <w:rPr>
                <w:color w:val="2A2A2A"/>
                <w:lang w:val="en-US"/>
              </w:rPr>
              <w:t>Posting on other people’s walls</w:t>
            </w:r>
          </w:p>
        </w:tc>
        <w:tc>
          <w:tcPr>
            <w:tcW w:w="4621" w:type="dxa"/>
          </w:tcPr>
          <w:p w:rsidR="00550ADE" w:rsidRPr="00E919A5" w:rsidRDefault="00550ADE" w:rsidP="00514F64">
            <w:pPr>
              <w:pStyle w:val="ecxmsonormal"/>
              <w:rPr>
                <w:color w:val="2A2A2A"/>
                <w:lang w:val="en-US"/>
              </w:rPr>
            </w:pPr>
            <w:r w:rsidRPr="00E919A5">
              <w:rPr>
                <w:color w:val="2A2A2A"/>
                <w:lang w:val="en-US"/>
              </w:rPr>
              <w:t>12</w:t>
            </w:r>
          </w:p>
        </w:tc>
      </w:tr>
      <w:tr w:rsidR="00550ADE" w:rsidRPr="00E919A5" w:rsidTr="00550ADE">
        <w:tc>
          <w:tcPr>
            <w:tcW w:w="4621" w:type="dxa"/>
          </w:tcPr>
          <w:p w:rsidR="00550ADE" w:rsidRPr="00E919A5" w:rsidRDefault="00550ADE" w:rsidP="00514F64">
            <w:pPr>
              <w:pStyle w:val="ecxmsonormal"/>
              <w:rPr>
                <w:color w:val="2A2A2A"/>
                <w:lang w:val="en-US"/>
              </w:rPr>
            </w:pPr>
            <w:r w:rsidRPr="00E919A5">
              <w:rPr>
                <w:color w:val="2A2A2A"/>
                <w:lang w:val="en-US"/>
              </w:rPr>
              <w:t>Finding friends</w:t>
            </w:r>
          </w:p>
        </w:tc>
        <w:tc>
          <w:tcPr>
            <w:tcW w:w="4621" w:type="dxa"/>
          </w:tcPr>
          <w:p w:rsidR="00550ADE" w:rsidRPr="00E919A5" w:rsidRDefault="00550ADE" w:rsidP="00514F64">
            <w:pPr>
              <w:pStyle w:val="ecxmsonormal"/>
              <w:rPr>
                <w:color w:val="2A2A2A"/>
                <w:lang w:val="en-US"/>
              </w:rPr>
            </w:pPr>
            <w:r w:rsidRPr="00E919A5">
              <w:rPr>
                <w:color w:val="2A2A2A"/>
                <w:lang w:val="en-US"/>
              </w:rPr>
              <w:t>9</w:t>
            </w:r>
          </w:p>
        </w:tc>
      </w:tr>
      <w:tr w:rsidR="00550ADE" w:rsidRPr="00E919A5" w:rsidTr="00550ADE">
        <w:tc>
          <w:tcPr>
            <w:tcW w:w="4621" w:type="dxa"/>
          </w:tcPr>
          <w:p w:rsidR="00550ADE" w:rsidRPr="00E919A5" w:rsidRDefault="00550ADE" w:rsidP="00514F64">
            <w:pPr>
              <w:pStyle w:val="ecxmsonormal"/>
              <w:rPr>
                <w:color w:val="2A2A2A"/>
                <w:lang w:val="en-US"/>
              </w:rPr>
            </w:pPr>
            <w:r w:rsidRPr="00E919A5">
              <w:rPr>
                <w:color w:val="2A2A2A"/>
                <w:lang w:val="en-US"/>
              </w:rPr>
              <w:t>Other factors</w:t>
            </w:r>
          </w:p>
        </w:tc>
        <w:tc>
          <w:tcPr>
            <w:tcW w:w="4621" w:type="dxa"/>
          </w:tcPr>
          <w:p w:rsidR="00550ADE" w:rsidRPr="00E919A5" w:rsidRDefault="00550ADE" w:rsidP="00514F64">
            <w:pPr>
              <w:pStyle w:val="ecxmsonormal"/>
              <w:rPr>
                <w:color w:val="2A2A2A"/>
                <w:lang w:val="en-US"/>
              </w:rPr>
            </w:pPr>
            <w:r w:rsidRPr="00E919A5">
              <w:rPr>
                <w:color w:val="2A2A2A"/>
                <w:lang w:val="en-US"/>
              </w:rPr>
              <w:t>2</w:t>
            </w:r>
          </w:p>
        </w:tc>
      </w:tr>
    </w:tbl>
    <w:p w:rsidR="00550ADE" w:rsidRDefault="00550ADE" w:rsidP="00514F64">
      <w:pPr>
        <w:pStyle w:val="ecxmsonormal"/>
        <w:shd w:val="clear" w:color="auto" w:fill="FFFFFF"/>
        <w:rPr>
          <w:b/>
          <w:color w:val="2A2A2A"/>
          <w:sz w:val="32"/>
          <w:szCs w:val="32"/>
          <w:lang w:val="en-US"/>
        </w:rPr>
      </w:pPr>
    </w:p>
    <w:p w:rsidR="00550ADE" w:rsidRDefault="00550ADE" w:rsidP="00514F64">
      <w:pPr>
        <w:pStyle w:val="ecxmsonormal"/>
        <w:shd w:val="clear" w:color="auto" w:fill="FFFFFF"/>
        <w:rPr>
          <w:b/>
          <w:color w:val="2A2A2A"/>
          <w:sz w:val="32"/>
          <w:szCs w:val="32"/>
          <w:lang w:val="en-US"/>
        </w:rPr>
      </w:pPr>
    </w:p>
    <w:p w:rsidR="00514F64" w:rsidRPr="00E919A5" w:rsidRDefault="00550ADE" w:rsidP="00514F64">
      <w:pPr>
        <w:pStyle w:val="ecxmsonormal"/>
        <w:shd w:val="clear" w:color="auto" w:fill="FFFFFF"/>
        <w:rPr>
          <w:color w:val="2A2A2A"/>
          <w:sz w:val="28"/>
          <w:szCs w:val="28"/>
          <w:lang w:val="en-US"/>
        </w:rPr>
      </w:pPr>
      <w:r w:rsidRPr="00E919A5">
        <w:rPr>
          <w:color w:val="2A2A2A"/>
          <w:sz w:val="28"/>
          <w:szCs w:val="28"/>
          <w:lang w:val="en-US"/>
        </w:rPr>
        <w:t xml:space="preserve">Graph 4—Factors on </w:t>
      </w:r>
      <w:proofErr w:type="spellStart"/>
      <w:r w:rsidRPr="00E919A5">
        <w:rPr>
          <w:color w:val="2A2A2A"/>
          <w:sz w:val="28"/>
          <w:szCs w:val="28"/>
          <w:lang w:val="en-US"/>
        </w:rPr>
        <w:t>Fcebook</w:t>
      </w:r>
      <w:proofErr w:type="spellEnd"/>
      <w:r w:rsidRPr="00E919A5">
        <w:rPr>
          <w:color w:val="2A2A2A"/>
          <w:sz w:val="28"/>
          <w:szCs w:val="28"/>
          <w:lang w:val="en-US"/>
        </w:rPr>
        <w:t xml:space="preserve"> that affect pupil’s studies</w:t>
      </w:r>
    </w:p>
    <w:p w:rsidR="00D90C2A" w:rsidRPr="00E919A5" w:rsidRDefault="00D90C2A" w:rsidP="00514F64">
      <w:pPr>
        <w:pStyle w:val="ecxmsonormal"/>
        <w:shd w:val="clear" w:color="auto" w:fill="FFFFFF"/>
        <w:rPr>
          <w:color w:val="2A2A2A"/>
        </w:rPr>
      </w:pPr>
      <w:r w:rsidRPr="00E919A5">
        <w:rPr>
          <w:noProof/>
          <w:color w:val="2A2A2A"/>
        </w:rPr>
        <w:drawing>
          <wp:inline distT="0" distB="0" distL="0" distR="0">
            <wp:extent cx="4008420" cy="3411020"/>
            <wp:effectExtent l="19050" t="0" r="11130" b="0"/>
            <wp:docPr id="6"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14F64" w:rsidRPr="00A07715" w:rsidRDefault="00514F64" w:rsidP="00E919A5">
      <w:pPr>
        <w:pStyle w:val="ecxmsonormal"/>
        <w:shd w:val="clear" w:color="auto" w:fill="FFFFFF"/>
        <w:ind w:firstLine="720"/>
        <w:rPr>
          <w:color w:val="2A2A2A"/>
        </w:rPr>
      </w:pPr>
      <w:r w:rsidRPr="00A07715">
        <w:rPr>
          <w:color w:val="2A2A2A"/>
          <w:lang w:val="en-US"/>
        </w:rPr>
        <w:t xml:space="preserve">It was found that majority of the pupils’ reasons that affected their studies in </w:t>
      </w:r>
      <w:proofErr w:type="spellStart"/>
      <w:r w:rsidRPr="00A07715">
        <w:rPr>
          <w:color w:val="2A2A2A"/>
          <w:lang w:val="en-US"/>
        </w:rPr>
        <w:t>Facebook</w:t>
      </w:r>
      <w:proofErr w:type="spellEnd"/>
      <w:r w:rsidRPr="00A07715">
        <w:rPr>
          <w:color w:val="2A2A2A"/>
          <w:lang w:val="en-US"/>
        </w:rPr>
        <w:t xml:space="preserve"> was due to chatting with friends. We can infer that </w:t>
      </w:r>
      <w:r w:rsidR="00D90C2A" w:rsidRPr="00A07715">
        <w:rPr>
          <w:color w:val="2A2A2A"/>
          <w:lang w:val="en-US"/>
        </w:rPr>
        <w:t xml:space="preserve">the </w:t>
      </w:r>
      <w:r w:rsidRPr="00A07715">
        <w:rPr>
          <w:color w:val="2A2A2A"/>
          <w:lang w:val="en-US"/>
        </w:rPr>
        <w:t>decline in</w:t>
      </w:r>
      <w:r w:rsidR="00D90C2A" w:rsidRPr="00A07715">
        <w:rPr>
          <w:color w:val="2A2A2A"/>
          <w:lang w:val="en-US"/>
        </w:rPr>
        <w:t xml:space="preserve"> RI Year 2’s students’</w:t>
      </w:r>
      <w:r w:rsidRPr="00A07715">
        <w:rPr>
          <w:color w:val="2A2A2A"/>
          <w:lang w:val="en-US"/>
        </w:rPr>
        <w:t xml:space="preserve"> academic performance </w:t>
      </w:r>
      <w:r w:rsidR="00D90C2A" w:rsidRPr="00A07715">
        <w:rPr>
          <w:color w:val="2A2A2A"/>
          <w:lang w:val="en-US"/>
        </w:rPr>
        <w:t xml:space="preserve">is </w:t>
      </w:r>
      <w:r w:rsidRPr="00A07715">
        <w:rPr>
          <w:color w:val="2A2A2A"/>
          <w:lang w:val="en-US"/>
        </w:rPr>
        <w:t xml:space="preserve">not solely due to </w:t>
      </w:r>
      <w:proofErr w:type="spellStart"/>
      <w:r w:rsidRPr="00A07715">
        <w:rPr>
          <w:color w:val="2A2A2A"/>
          <w:lang w:val="en-US"/>
        </w:rPr>
        <w:t>Facebook</w:t>
      </w:r>
      <w:proofErr w:type="spellEnd"/>
      <w:r w:rsidRPr="00A07715">
        <w:rPr>
          <w:color w:val="2A2A2A"/>
          <w:lang w:val="en-US"/>
        </w:rPr>
        <w:t xml:space="preserve"> games.</w:t>
      </w:r>
      <w:r w:rsidR="00D90C2A" w:rsidRPr="00A07715">
        <w:rPr>
          <w:color w:val="2A2A2A"/>
          <w:lang w:val="en-US"/>
        </w:rPr>
        <w:t xml:space="preserve"> This also tells us that as long as the applications enable the students to interact and chat with one another they will be addicted to it.</w:t>
      </w:r>
    </w:p>
    <w:p w:rsidR="007D76E0" w:rsidRPr="00E919A5" w:rsidRDefault="00550ADE" w:rsidP="00514F64">
      <w:pPr>
        <w:pStyle w:val="ecxmsonormal"/>
        <w:shd w:val="clear" w:color="auto" w:fill="FFFFFF"/>
        <w:rPr>
          <w:color w:val="2A2A2A"/>
          <w:sz w:val="28"/>
          <w:szCs w:val="28"/>
          <w:lang w:val="en-US"/>
        </w:rPr>
      </w:pPr>
      <w:r w:rsidRPr="00E919A5">
        <w:rPr>
          <w:color w:val="2A2A2A"/>
          <w:sz w:val="28"/>
          <w:szCs w:val="28"/>
          <w:lang w:val="en-US"/>
        </w:rPr>
        <w:t>Table 6—</w:t>
      </w:r>
      <w:proofErr w:type="gramStart"/>
      <w:r w:rsidRPr="00E919A5">
        <w:rPr>
          <w:color w:val="2A2A2A"/>
          <w:sz w:val="28"/>
          <w:szCs w:val="28"/>
          <w:lang w:val="en-US"/>
        </w:rPr>
        <w:t>Other</w:t>
      </w:r>
      <w:proofErr w:type="gramEnd"/>
      <w:r w:rsidRPr="00E919A5">
        <w:rPr>
          <w:color w:val="2A2A2A"/>
          <w:sz w:val="28"/>
          <w:szCs w:val="28"/>
          <w:lang w:val="en-US"/>
        </w:rPr>
        <w:t xml:space="preserve"> factors that affect pupils’ studies</w:t>
      </w:r>
    </w:p>
    <w:tbl>
      <w:tblPr>
        <w:tblStyle w:val="TableGrid"/>
        <w:tblW w:w="0" w:type="auto"/>
        <w:tblLook w:val="04A0"/>
      </w:tblPr>
      <w:tblGrid>
        <w:gridCol w:w="4621"/>
        <w:gridCol w:w="4621"/>
      </w:tblGrid>
      <w:tr w:rsidR="00550ADE" w:rsidRPr="00E919A5" w:rsidTr="00550ADE">
        <w:tc>
          <w:tcPr>
            <w:tcW w:w="4621" w:type="dxa"/>
          </w:tcPr>
          <w:p w:rsidR="00550ADE" w:rsidRPr="00E919A5" w:rsidRDefault="00550ADE" w:rsidP="00514F64">
            <w:pPr>
              <w:pStyle w:val="ecxmsonormal"/>
              <w:rPr>
                <w:color w:val="2A2A2A"/>
                <w:lang w:val="en-US"/>
              </w:rPr>
            </w:pPr>
            <w:r w:rsidRPr="00E919A5">
              <w:rPr>
                <w:color w:val="2A2A2A"/>
                <w:lang w:val="en-US"/>
              </w:rPr>
              <w:lastRenderedPageBreak/>
              <w:t>Factors</w:t>
            </w:r>
          </w:p>
        </w:tc>
        <w:tc>
          <w:tcPr>
            <w:tcW w:w="4621" w:type="dxa"/>
          </w:tcPr>
          <w:p w:rsidR="00550ADE" w:rsidRPr="00E919A5" w:rsidRDefault="00550ADE" w:rsidP="00514F64">
            <w:pPr>
              <w:pStyle w:val="ecxmsonormal"/>
              <w:rPr>
                <w:color w:val="2A2A2A"/>
                <w:lang w:val="en-US"/>
              </w:rPr>
            </w:pPr>
            <w:r w:rsidRPr="00E919A5">
              <w:rPr>
                <w:color w:val="2A2A2A"/>
                <w:lang w:val="en-US"/>
              </w:rPr>
              <w:t>Number of pupils</w:t>
            </w:r>
          </w:p>
        </w:tc>
      </w:tr>
      <w:tr w:rsidR="00550ADE" w:rsidRPr="00E919A5" w:rsidTr="00550ADE">
        <w:tc>
          <w:tcPr>
            <w:tcW w:w="4621" w:type="dxa"/>
          </w:tcPr>
          <w:p w:rsidR="00550ADE" w:rsidRPr="00E919A5" w:rsidRDefault="00550ADE" w:rsidP="00514F64">
            <w:pPr>
              <w:pStyle w:val="ecxmsonormal"/>
              <w:rPr>
                <w:color w:val="2A2A2A"/>
                <w:lang w:val="en-US"/>
              </w:rPr>
            </w:pPr>
            <w:r w:rsidRPr="00E919A5">
              <w:rPr>
                <w:color w:val="2A2A2A"/>
                <w:lang w:val="en-US"/>
              </w:rPr>
              <w:t>Watching television</w:t>
            </w:r>
          </w:p>
        </w:tc>
        <w:tc>
          <w:tcPr>
            <w:tcW w:w="4621" w:type="dxa"/>
          </w:tcPr>
          <w:p w:rsidR="00550ADE" w:rsidRPr="00E919A5" w:rsidRDefault="00FD59DE" w:rsidP="00514F64">
            <w:pPr>
              <w:pStyle w:val="ecxmsonormal"/>
              <w:rPr>
                <w:color w:val="2A2A2A"/>
                <w:lang w:val="en-US"/>
              </w:rPr>
            </w:pPr>
            <w:r w:rsidRPr="00E919A5">
              <w:rPr>
                <w:color w:val="2A2A2A"/>
                <w:lang w:val="en-US"/>
              </w:rPr>
              <w:t>9</w:t>
            </w:r>
          </w:p>
        </w:tc>
      </w:tr>
      <w:tr w:rsidR="00550ADE" w:rsidRPr="00E919A5" w:rsidTr="00550ADE">
        <w:tc>
          <w:tcPr>
            <w:tcW w:w="4621" w:type="dxa"/>
          </w:tcPr>
          <w:p w:rsidR="00550ADE" w:rsidRPr="00E919A5" w:rsidRDefault="00550ADE" w:rsidP="00514F64">
            <w:pPr>
              <w:pStyle w:val="ecxmsonormal"/>
              <w:rPr>
                <w:color w:val="2A2A2A"/>
                <w:lang w:val="en-US"/>
              </w:rPr>
            </w:pPr>
            <w:r w:rsidRPr="00E919A5">
              <w:rPr>
                <w:color w:val="2A2A2A"/>
                <w:lang w:val="en-US"/>
              </w:rPr>
              <w:t>Playing computer games</w:t>
            </w:r>
          </w:p>
        </w:tc>
        <w:tc>
          <w:tcPr>
            <w:tcW w:w="4621" w:type="dxa"/>
          </w:tcPr>
          <w:p w:rsidR="00550ADE" w:rsidRPr="00E919A5" w:rsidRDefault="00FD59DE" w:rsidP="00514F64">
            <w:pPr>
              <w:pStyle w:val="ecxmsonormal"/>
              <w:rPr>
                <w:color w:val="2A2A2A"/>
                <w:lang w:val="en-US"/>
              </w:rPr>
            </w:pPr>
            <w:r w:rsidRPr="00E919A5">
              <w:rPr>
                <w:color w:val="2A2A2A"/>
                <w:lang w:val="en-US"/>
              </w:rPr>
              <w:t>16</w:t>
            </w:r>
          </w:p>
        </w:tc>
      </w:tr>
      <w:tr w:rsidR="00550ADE" w:rsidRPr="00E919A5" w:rsidTr="00550ADE">
        <w:tc>
          <w:tcPr>
            <w:tcW w:w="4621" w:type="dxa"/>
          </w:tcPr>
          <w:p w:rsidR="00550ADE" w:rsidRPr="00E919A5" w:rsidRDefault="00550ADE" w:rsidP="00514F64">
            <w:pPr>
              <w:pStyle w:val="ecxmsonormal"/>
              <w:rPr>
                <w:color w:val="2A2A2A"/>
                <w:lang w:val="en-US"/>
              </w:rPr>
            </w:pPr>
            <w:r w:rsidRPr="00E919A5">
              <w:rPr>
                <w:color w:val="2A2A2A"/>
                <w:lang w:val="en-US"/>
              </w:rPr>
              <w:t>Going out with friends</w:t>
            </w:r>
          </w:p>
        </w:tc>
        <w:tc>
          <w:tcPr>
            <w:tcW w:w="4621" w:type="dxa"/>
          </w:tcPr>
          <w:p w:rsidR="00550ADE" w:rsidRPr="00E919A5" w:rsidRDefault="00FD59DE" w:rsidP="00514F64">
            <w:pPr>
              <w:pStyle w:val="ecxmsonormal"/>
              <w:rPr>
                <w:color w:val="2A2A2A"/>
                <w:lang w:val="en-US"/>
              </w:rPr>
            </w:pPr>
            <w:r w:rsidRPr="00E919A5">
              <w:rPr>
                <w:color w:val="2A2A2A"/>
                <w:lang w:val="en-US"/>
              </w:rPr>
              <w:t>11</w:t>
            </w:r>
          </w:p>
        </w:tc>
      </w:tr>
      <w:tr w:rsidR="00550ADE" w:rsidRPr="00E919A5" w:rsidTr="00550ADE">
        <w:tc>
          <w:tcPr>
            <w:tcW w:w="4621" w:type="dxa"/>
          </w:tcPr>
          <w:p w:rsidR="00550ADE" w:rsidRPr="00E919A5" w:rsidRDefault="00550ADE" w:rsidP="00514F64">
            <w:pPr>
              <w:pStyle w:val="ecxmsonormal"/>
              <w:rPr>
                <w:color w:val="2A2A2A"/>
                <w:lang w:val="en-US"/>
              </w:rPr>
            </w:pPr>
            <w:r w:rsidRPr="00E919A5">
              <w:rPr>
                <w:color w:val="2A2A2A"/>
                <w:lang w:val="en-US"/>
              </w:rPr>
              <w:t xml:space="preserve">Using </w:t>
            </w:r>
            <w:proofErr w:type="spellStart"/>
            <w:r w:rsidRPr="00E919A5">
              <w:rPr>
                <w:color w:val="2A2A2A"/>
                <w:lang w:val="en-US"/>
              </w:rPr>
              <w:t>handphone</w:t>
            </w:r>
            <w:proofErr w:type="spellEnd"/>
          </w:p>
        </w:tc>
        <w:tc>
          <w:tcPr>
            <w:tcW w:w="4621" w:type="dxa"/>
          </w:tcPr>
          <w:p w:rsidR="00550ADE" w:rsidRPr="00E919A5" w:rsidRDefault="00FD59DE" w:rsidP="00514F64">
            <w:pPr>
              <w:pStyle w:val="ecxmsonormal"/>
              <w:rPr>
                <w:color w:val="2A2A2A"/>
                <w:lang w:val="en-US"/>
              </w:rPr>
            </w:pPr>
            <w:r w:rsidRPr="00E919A5">
              <w:rPr>
                <w:color w:val="2A2A2A"/>
                <w:lang w:val="en-US"/>
              </w:rPr>
              <w:t>12</w:t>
            </w:r>
          </w:p>
        </w:tc>
      </w:tr>
      <w:tr w:rsidR="00550ADE" w:rsidRPr="00E919A5" w:rsidTr="00550ADE">
        <w:tc>
          <w:tcPr>
            <w:tcW w:w="4621" w:type="dxa"/>
          </w:tcPr>
          <w:p w:rsidR="00550ADE" w:rsidRPr="00E919A5" w:rsidRDefault="00550ADE" w:rsidP="00514F64">
            <w:pPr>
              <w:pStyle w:val="ecxmsonormal"/>
              <w:rPr>
                <w:color w:val="2A2A2A"/>
                <w:lang w:val="en-US"/>
              </w:rPr>
            </w:pPr>
            <w:r w:rsidRPr="00E919A5">
              <w:rPr>
                <w:color w:val="2A2A2A"/>
                <w:lang w:val="en-US"/>
              </w:rPr>
              <w:t>Other factors</w:t>
            </w:r>
          </w:p>
        </w:tc>
        <w:tc>
          <w:tcPr>
            <w:tcW w:w="4621" w:type="dxa"/>
          </w:tcPr>
          <w:p w:rsidR="00550ADE" w:rsidRPr="00E919A5" w:rsidRDefault="00FD59DE" w:rsidP="00514F64">
            <w:pPr>
              <w:pStyle w:val="ecxmsonormal"/>
              <w:rPr>
                <w:color w:val="2A2A2A"/>
                <w:lang w:val="en-US"/>
              </w:rPr>
            </w:pPr>
            <w:r w:rsidRPr="00E919A5">
              <w:rPr>
                <w:color w:val="2A2A2A"/>
                <w:lang w:val="en-US"/>
              </w:rPr>
              <w:t>0</w:t>
            </w:r>
          </w:p>
        </w:tc>
      </w:tr>
    </w:tbl>
    <w:p w:rsidR="00046C5F" w:rsidRPr="00E919A5" w:rsidRDefault="00046C5F" w:rsidP="00514F64">
      <w:pPr>
        <w:pStyle w:val="ecxmsonormal"/>
        <w:shd w:val="clear" w:color="auto" w:fill="FFFFFF"/>
        <w:rPr>
          <w:color w:val="2A2A2A"/>
          <w:lang w:val="en-US"/>
        </w:rPr>
      </w:pPr>
    </w:p>
    <w:p w:rsidR="007D76E0" w:rsidRPr="00E919A5" w:rsidRDefault="00550ADE" w:rsidP="00514F64">
      <w:pPr>
        <w:pStyle w:val="ecxmsonormal"/>
        <w:shd w:val="clear" w:color="auto" w:fill="FFFFFF"/>
        <w:rPr>
          <w:color w:val="2A2A2A"/>
          <w:sz w:val="28"/>
          <w:szCs w:val="28"/>
          <w:lang w:val="en-US"/>
        </w:rPr>
      </w:pPr>
      <w:r w:rsidRPr="00E919A5">
        <w:rPr>
          <w:color w:val="2A2A2A"/>
          <w:sz w:val="28"/>
          <w:szCs w:val="28"/>
          <w:lang w:val="en-US"/>
        </w:rPr>
        <w:t>Graph 5</w:t>
      </w:r>
    </w:p>
    <w:p w:rsidR="00D90C2A" w:rsidRPr="00D90C2A" w:rsidRDefault="007D76E0" w:rsidP="00514F64">
      <w:pPr>
        <w:pStyle w:val="ecxmsonormal"/>
        <w:shd w:val="clear" w:color="auto" w:fill="FFFFFF"/>
        <w:rPr>
          <w:color w:val="2A2A2A"/>
          <w:sz w:val="32"/>
          <w:szCs w:val="32"/>
        </w:rPr>
      </w:pPr>
      <w:r w:rsidRPr="007D76E0">
        <w:rPr>
          <w:noProof/>
          <w:color w:val="2A2A2A"/>
          <w:sz w:val="32"/>
          <w:szCs w:val="32"/>
        </w:rPr>
        <w:drawing>
          <wp:inline distT="0" distB="0" distL="0" distR="0">
            <wp:extent cx="3813211" cy="3750068"/>
            <wp:effectExtent l="19050" t="0" r="15839" b="2782"/>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D76E0" w:rsidRPr="00A07715" w:rsidRDefault="00514F64" w:rsidP="00E919A5">
      <w:pPr>
        <w:pStyle w:val="ecxmsonormal"/>
        <w:shd w:val="clear" w:color="auto" w:fill="FFFFFF"/>
        <w:ind w:firstLine="720"/>
        <w:rPr>
          <w:color w:val="2A2A2A"/>
        </w:rPr>
      </w:pPr>
      <w:r w:rsidRPr="00A07715">
        <w:rPr>
          <w:color w:val="2A2A2A"/>
          <w:lang w:val="en-US"/>
        </w:rPr>
        <w:t xml:space="preserve">Although decline in academic performance was not due solely to </w:t>
      </w:r>
      <w:proofErr w:type="spellStart"/>
      <w:r w:rsidRPr="00A07715">
        <w:rPr>
          <w:color w:val="2A2A2A"/>
          <w:lang w:val="en-US"/>
        </w:rPr>
        <w:t>Facebook</w:t>
      </w:r>
      <w:proofErr w:type="spellEnd"/>
      <w:r w:rsidRPr="00A07715">
        <w:rPr>
          <w:color w:val="2A2A2A"/>
          <w:lang w:val="en-US"/>
        </w:rPr>
        <w:t xml:space="preserve"> games, majority of the other reasons were due to computer games.</w:t>
      </w:r>
      <w:r w:rsidR="007D76E0" w:rsidRPr="00A07715">
        <w:rPr>
          <w:color w:val="2A2A2A"/>
          <w:lang w:val="en-US"/>
        </w:rPr>
        <w:t xml:space="preserve"> This shows that RI Year 2’s student also use other technologies to interact with their friends and kill time.</w:t>
      </w:r>
    </w:p>
    <w:p w:rsidR="00046C5F" w:rsidRDefault="00046C5F" w:rsidP="00514F64">
      <w:pPr>
        <w:pStyle w:val="ecxmsonormal"/>
        <w:shd w:val="clear" w:color="auto" w:fill="FFFFFF"/>
        <w:rPr>
          <w:color w:val="2A2A2A"/>
          <w:sz w:val="52"/>
          <w:szCs w:val="52"/>
          <w:u w:val="single"/>
          <w:lang w:val="en-US"/>
        </w:rPr>
      </w:pPr>
    </w:p>
    <w:p w:rsidR="00514F64" w:rsidRPr="00E919A5" w:rsidRDefault="00E919A5" w:rsidP="00514F64">
      <w:pPr>
        <w:pStyle w:val="ecxmsonormal"/>
        <w:shd w:val="clear" w:color="auto" w:fill="FFFFFF"/>
        <w:rPr>
          <w:color w:val="2A2A2A"/>
          <w:sz w:val="36"/>
          <w:szCs w:val="36"/>
        </w:rPr>
      </w:pPr>
      <w:r w:rsidRPr="00E919A5">
        <w:rPr>
          <w:color w:val="2A2A2A"/>
          <w:sz w:val="36"/>
          <w:szCs w:val="36"/>
          <w:lang w:val="en-US"/>
        </w:rPr>
        <w:lastRenderedPageBreak/>
        <w:t>A</w:t>
      </w:r>
      <w:r w:rsidR="00514F64" w:rsidRPr="00E919A5">
        <w:rPr>
          <w:color w:val="2A2A2A"/>
          <w:sz w:val="36"/>
          <w:szCs w:val="36"/>
          <w:lang w:val="en-US"/>
        </w:rPr>
        <w:t xml:space="preserve">nalysis of pupils’ GPA score according to time spent on </w:t>
      </w:r>
      <w:proofErr w:type="spellStart"/>
      <w:r w:rsidR="00514F64" w:rsidRPr="00E919A5">
        <w:rPr>
          <w:color w:val="2A2A2A"/>
          <w:sz w:val="36"/>
          <w:szCs w:val="36"/>
          <w:lang w:val="en-US"/>
        </w:rPr>
        <w:t>Facebook</w:t>
      </w:r>
      <w:proofErr w:type="spellEnd"/>
      <w:r w:rsidR="00514F64" w:rsidRPr="00E919A5">
        <w:rPr>
          <w:color w:val="2A2A2A"/>
          <w:sz w:val="36"/>
          <w:szCs w:val="36"/>
          <w:lang w:val="en-US"/>
        </w:rPr>
        <w:t xml:space="preserve"> games. (Q10)</w:t>
      </w:r>
    </w:p>
    <w:p w:rsidR="005E4E41" w:rsidRDefault="005E4E41" w:rsidP="00514F64">
      <w:pPr>
        <w:pStyle w:val="ecxmsonormal"/>
        <w:shd w:val="clear" w:color="auto" w:fill="FFFFFF"/>
        <w:rPr>
          <w:color w:val="2A2A2A"/>
          <w:sz w:val="28"/>
          <w:szCs w:val="28"/>
          <w:lang w:val="en-US"/>
        </w:rPr>
      </w:pPr>
    </w:p>
    <w:p w:rsidR="005E4E41" w:rsidRPr="00A07715" w:rsidRDefault="005E4E41" w:rsidP="005E4E41">
      <w:pPr>
        <w:spacing w:line="240" w:lineRule="auto"/>
        <w:rPr>
          <w:rFonts w:ascii="Times New Roman" w:hAnsi="Times New Roman" w:cs="Times New Roman"/>
          <w:sz w:val="24"/>
          <w:szCs w:val="24"/>
        </w:rPr>
      </w:pPr>
      <w:r w:rsidRPr="00A07715">
        <w:rPr>
          <w:rFonts w:ascii="Times New Roman" w:hAnsi="Times New Roman" w:cs="Times New Roman"/>
          <w:sz w:val="24"/>
          <w:szCs w:val="24"/>
        </w:rPr>
        <w:t xml:space="preserve">Those who scored a GPA of 2.8 to 3.2 spent around 21-25 hours on </w:t>
      </w:r>
      <w:proofErr w:type="spellStart"/>
      <w:r w:rsidRPr="00A07715">
        <w:rPr>
          <w:rFonts w:ascii="Times New Roman" w:hAnsi="Times New Roman" w:cs="Times New Roman"/>
          <w:sz w:val="24"/>
          <w:szCs w:val="24"/>
        </w:rPr>
        <w:t>Facebook</w:t>
      </w:r>
      <w:proofErr w:type="spellEnd"/>
      <w:r w:rsidRPr="00A07715">
        <w:rPr>
          <w:rFonts w:ascii="Times New Roman" w:hAnsi="Times New Roman" w:cs="Times New Roman"/>
          <w:sz w:val="24"/>
          <w:szCs w:val="24"/>
        </w:rPr>
        <w:t xml:space="preserve"> average a week.</w:t>
      </w:r>
    </w:p>
    <w:p w:rsidR="005E4E41" w:rsidRPr="00A07715" w:rsidRDefault="005E4E41" w:rsidP="005E4E41">
      <w:pPr>
        <w:spacing w:line="240" w:lineRule="auto"/>
        <w:rPr>
          <w:rFonts w:ascii="Times New Roman" w:hAnsi="Times New Roman" w:cs="Times New Roman"/>
          <w:sz w:val="24"/>
          <w:szCs w:val="24"/>
        </w:rPr>
      </w:pPr>
      <w:r w:rsidRPr="00A07715">
        <w:rPr>
          <w:rFonts w:ascii="Times New Roman" w:hAnsi="Times New Roman" w:cs="Times New Roman"/>
          <w:sz w:val="24"/>
          <w:szCs w:val="24"/>
        </w:rPr>
        <w:t xml:space="preserve">Those who scored a GPA of 3.3 to 3.6 spent around 11-20 hours on </w:t>
      </w:r>
      <w:proofErr w:type="spellStart"/>
      <w:r w:rsidRPr="00A07715">
        <w:rPr>
          <w:rFonts w:ascii="Times New Roman" w:hAnsi="Times New Roman" w:cs="Times New Roman"/>
          <w:sz w:val="24"/>
          <w:szCs w:val="24"/>
        </w:rPr>
        <w:t>Facebook</w:t>
      </w:r>
      <w:proofErr w:type="spellEnd"/>
      <w:r w:rsidRPr="00A07715">
        <w:rPr>
          <w:rFonts w:ascii="Times New Roman" w:hAnsi="Times New Roman" w:cs="Times New Roman"/>
          <w:sz w:val="24"/>
          <w:szCs w:val="24"/>
        </w:rPr>
        <w:t xml:space="preserve"> average a week.</w:t>
      </w:r>
    </w:p>
    <w:p w:rsidR="005E4E41" w:rsidRPr="00A07715" w:rsidRDefault="005E4E41" w:rsidP="005E4E41">
      <w:pPr>
        <w:spacing w:line="240" w:lineRule="auto"/>
        <w:rPr>
          <w:rFonts w:ascii="Times New Roman" w:hAnsi="Times New Roman" w:cs="Times New Roman"/>
          <w:sz w:val="24"/>
          <w:szCs w:val="24"/>
        </w:rPr>
      </w:pPr>
      <w:r w:rsidRPr="00A07715">
        <w:rPr>
          <w:rFonts w:ascii="Times New Roman" w:hAnsi="Times New Roman" w:cs="Times New Roman"/>
          <w:sz w:val="24"/>
          <w:szCs w:val="24"/>
        </w:rPr>
        <w:t xml:space="preserve">Those who scored a GPA of 3.7 to 4.0 spent around 1-10 hours on </w:t>
      </w:r>
      <w:proofErr w:type="spellStart"/>
      <w:r w:rsidRPr="00A07715">
        <w:rPr>
          <w:rFonts w:ascii="Times New Roman" w:hAnsi="Times New Roman" w:cs="Times New Roman"/>
          <w:sz w:val="24"/>
          <w:szCs w:val="24"/>
        </w:rPr>
        <w:t>Facebook</w:t>
      </w:r>
      <w:proofErr w:type="spellEnd"/>
      <w:r w:rsidRPr="00A07715">
        <w:rPr>
          <w:rFonts w:ascii="Times New Roman" w:hAnsi="Times New Roman" w:cs="Times New Roman"/>
          <w:sz w:val="24"/>
          <w:szCs w:val="24"/>
        </w:rPr>
        <w:t xml:space="preserve"> average a week.</w:t>
      </w:r>
    </w:p>
    <w:p w:rsidR="005E4E41" w:rsidRPr="00E919A5" w:rsidRDefault="00DD6CD7" w:rsidP="00514F64">
      <w:pPr>
        <w:pStyle w:val="ecxmsonormal"/>
        <w:shd w:val="clear" w:color="auto" w:fill="FFFFFF"/>
        <w:rPr>
          <w:b/>
          <w:color w:val="2A2A2A"/>
          <w:sz w:val="28"/>
          <w:szCs w:val="28"/>
        </w:rPr>
      </w:pPr>
      <w:r w:rsidRPr="00E919A5">
        <w:rPr>
          <w:b/>
          <w:color w:val="2A2A2A"/>
          <w:sz w:val="28"/>
          <w:szCs w:val="28"/>
        </w:rPr>
        <w:t xml:space="preserve">Table </w:t>
      </w:r>
      <w:r w:rsidR="00FD59DE" w:rsidRPr="00E919A5">
        <w:rPr>
          <w:b/>
          <w:color w:val="2A2A2A"/>
          <w:sz w:val="28"/>
          <w:szCs w:val="28"/>
        </w:rPr>
        <w:t>7--</w:t>
      </w:r>
      <w:r w:rsidRPr="00E919A5">
        <w:rPr>
          <w:b/>
          <w:color w:val="2A2A2A"/>
          <w:sz w:val="28"/>
          <w:szCs w:val="28"/>
        </w:rPr>
        <w:t>RI Year 2’s students’ GP</w:t>
      </w:r>
      <w:r w:rsidR="00FD59DE" w:rsidRPr="00E919A5">
        <w:rPr>
          <w:b/>
          <w:color w:val="2A2A2A"/>
          <w:sz w:val="28"/>
          <w:szCs w:val="28"/>
        </w:rPr>
        <w:t xml:space="preserve">A for End-of-year </w:t>
      </w:r>
      <w:proofErr w:type="spellStart"/>
      <w:r w:rsidR="00FD59DE" w:rsidRPr="00E919A5">
        <w:rPr>
          <w:b/>
          <w:color w:val="2A2A2A"/>
          <w:sz w:val="28"/>
          <w:szCs w:val="28"/>
        </w:rPr>
        <w:t>examintations</w:t>
      </w:r>
      <w:proofErr w:type="spellEnd"/>
    </w:p>
    <w:tbl>
      <w:tblPr>
        <w:tblW w:w="8261" w:type="dxa"/>
        <w:tblInd w:w="91" w:type="dxa"/>
        <w:tblLook w:val="04A0"/>
      </w:tblPr>
      <w:tblGrid>
        <w:gridCol w:w="3304"/>
        <w:gridCol w:w="826"/>
        <w:gridCol w:w="826"/>
        <w:gridCol w:w="827"/>
        <w:gridCol w:w="826"/>
        <w:gridCol w:w="826"/>
        <w:gridCol w:w="826"/>
      </w:tblGrid>
      <w:tr w:rsidR="002F1B41" w:rsidRPr="00E919A5" w:rsidTr="002F1B41">
        <w:trPr>
          <w:trHeight w:val="741"/>
        </w:trPr>
        <w:tc>
          <w:tcPr>
            <w:tcW w:w="3304" w:type="dxa"/>
            <w:tcBorders>
              <w:top w:val="single" w:sz="4" w:space="0" w:color="FFFFFF"/>
              <w:left w:val="nil"/>
              <w:bottom w:val="single" w:sz="4" w:space="0" w:color="FFFFFF"/>
              <w:right w:val="single" w:sz="4" w:space="0" w:color="FFFFFF"/>
            </w:tcBorders>
            <w:shd w:val="clear" w:color="B8CCE4" w:fill="B8CCE4"/>
            <w:noWrap/>
            <w:vAlign w:val="bottom"/>
            <w:hideMark/>
          </w:tcPr>
          <w:p w:rsidR="00DD6CD7" w:rsidRPr="00E919A5" w:rsidRDefault="00DD6CD7" w:rsidP="00DD6CD7">
            <w:pPr>
              <w:spacing w:after="0" w:line="240" w:lineRule="auto"/>
              <w:rPr>
                <w:rFonts w:ascii="Calibri" w:eastAsia="Times New Roman" w:hAnsi="Calibri" w:cs="Times New Roman"/>
                <w:color w:val="000000"/>
                <w:sz w:val="24"/>
                <w:szCs w:val="24"/>
                <w:lang w:val="en-US"/>
              </w:rPr>
            </w:pPr>
            <w:r w:rsidRPr="00E919A5">
              <w:rPr>
                <w:rFonts w:ascii="Calibri" w:eastAsia="Times New Roman" w:hAnsi="Calibri" w:cs="Times New Roman"/>
                <w:color w:val="000000"/>
                <w:sz w:val="24"/>
                <w:szCs w:val="24"/>
                <w:lang w:val="en-US"/>
              </w:rPr>
              <w:t xml:space="preserve">Time RI Year 2's students spent on </w:t>
            </w:r>
            <w:proofErr w:type="spellStart"/>
            <w:r w:rsidRPr="00E919A5">
              <w:rPr>
                <w:rFonts w:ascii="Calibri" w:eastAsia="Times New Roman" w:hAnsi="Calibri" w:cs="Times New Roman"/>
                <w:color w:val="000000"/>
                <w:sz w:val="24"/>
                <w:szCs w:val="24"/>
                <w:lang w:val="en-US"/>
              </w:rPr>
              <w:t>Facebook</w:t>
            </w:r>
            <w:proofErr w:type="spellEnd"/>
            <w:r w:rsidRPr="00E919A5">
              <w:rPr>
                <w:rFonts w:ascii="Calibri" w:eastAsia="Times New Roman" w:hAnsi="Calibri" w:cs="Times New Roman"/>
                <w:color w:val="000000"/>
                <w:sz w:val="24"/>
                <w:szCs w:val="24"/>
                <w:lang w:val="en-US"/>
              </w:rPr>
              <w:t xml:space="preserve"> </w:t>
            </w:r>
          </w:p>
        </w:tc>
        <w:tc>
          <w:tcPr>
            <w:tcW w:w="826" w:type="dxa"/>
            <w:tcBorders>
              <w:top w:val="single" w:sz="4" w:space="0" w:color="FFFFFF"/>
              <w:left w:val="nil"/>
              <w:bottom w:val="single" w:sz="4" w:space="0" w:color="FFFFFF"/>
              <w:right w:val="single" w:sz="4" w:space="0" w:color="FFFFFF"/>
            </w:tcBorders>
            <w:shd w:val="clear" w:color="B8CCE4" w:fill="B8CCE4"/>
            <w:noWrap/>
            <w:vAlign w:val="bottom"/>
            <w:hideMark/>
          </w:tcPr>
          <w:p w:rsidR="00DD6CD7" w:rsidRPr="00E919A5" w:rsidRDefault="00DD6CD7" w:rsidP="00DD6CD7">
            <w:pPr>
              <w:spacing w:after="0" w:line="240" w:lineRule="auto"/>
              <w:rPr>
                <w:rFonts w:ascii="Calibri" w:eastAsia="Times New Roman" w:hAnsi="Calibri" w:cs="Times New Roman"/>
                <w:color w:val="000000"/>
                <w:sz w:val="24"/>
                <w:szCs w:val="24"/>
                <w:lang w:val="en-US"/>
              </w:rPr>
            </w:pPr>
          </w:p>
        </w:tc>
        <w:tc>
          <w:tcPr>
            <w:tcW w:w="826" w:type="dxa"/>
            <w:tcBorders>
              <w:top w:val="single" w:sz="4" w:space="0" w:color="FFFFFF"/>
              <w:left w:val="nil"/>
              <w:bottom w:val="single" w:sz="4" w:space="0" w:color="FFFFFF"/>
              <w:right w:val="single" w:sz="4" w:space="0" w:color="FFFFFF"/>
            </w:tcBorders>
            <w:shd w:val="clear" w:color="B8CCE4" w:fill="B8CCE4"/>
            <w:noWrap/>
            <w:vAlign w:val="bottom"/>
            <w:hideMark/>
          </w:tcPr>
          <w:p w:rsidR="00DD6CD7" w:rsidRPr="00E919A5" w:rsidRDefault="00DD6CD7" w:rsidP="00DD6CD7">
            <w:pPr>
              <w:spacing w:after="0" w:line="240" w:lineRule="auto"/>
              <w:rPr>
                <w:rFonts w:ascii="Calibri" w:eastAsia="Times New Roman" w:hAnsi="Calibri" w:cs="Times New Roman"/>
                <w:color w:val="000000"/>
                <w:sz w:val="24"/>
                <w:szCs w:val="24"/>
                <w:lang w:val="en-US"/>
              </w:rPr>
            </w:pPr>
          </w:p>
        </w:tc>
        <w:tc>
          <w:tcPr>
            <w:tcW w:w="826" w:type="dxa"/>
            <w:tcBorders>
              <w:top w:val="single" w:sz="4" w:space="0" w:color="FFFFFF"/>
              <w:left w:val="nil"/>
              <w:bottom w:val="single" w:sz="4" w:space="0" w:color="FFFFFF"/>
              <w:right w:val="single" w:sz="4" w:space="0" w:color="FFFFFF"/>
            </w:tcBorders>
            <w:shd w:val="clear" w:color="B8CCE4" w:fill="B8CCE4"/>
            <w:noWrap/>
            <w:vAlign w:val="bottom"/>
            <w:hideMark/>
          </w:tcPr>
          <w:p w:rsidR="00DD6CD7" w:rsidRPr="00E919A5" w:rsidRDefault="00DD6CD7" w:rsidP="00DD6CD7">
            <w:pPr>
              <w:spacing w:after="0" w:line="240" w:lineRule="auto"/>
              <w:rPr>
                <w:rFonts w:ascii="Calibri" w:eastAsia="Times New Roman" w:hAnsi="Calibri" w:cs="Times New Roman"/>
                <w:color w:val="000000"/>
                <w:sz w:val="24"/>
                <w:szCs w:val="24"/>
                <w:lang w:val="en-US"/>
              </w:rPr>
            </w:pPr>
          </w:p>
        </w:tc>
        <w:tc>
          <w:tcPr>
            <w:tcW w:w="826" w:type="dxa"/>
            <w:tcBorders>
              <w:top w:val="single" w:sz="4" w:space="0" w:color="FFFFFF"/>
              <w:left w:val="nil"/>
              <w:bottom w:val="single" w:sz="4" w:space="0" w:color="FFFFFF"/>
              <w:right w:val="single" w:sz="4" w:space="0" w:color="FFFFFF"/>
            </w:tcBorders>
            <w:shd w:val="clear" w:color="B8CCE4" w:fill="B8CCE4"/>
            <w:noWrap/>
            <w:vAlign w:val="bottom"/>
            <w:hideMark/>
          </w:tcPr>
          <w:p w:rsidR="00DD6CD7" w:rsidRPr="00E919A5" w:rsidRDefault="00DD6CD7" w:rsidP="00DD6CD7">
            <w:pPr>
              <w:spacing w:after="0" w:line="240" w:lineRule="auto"/>
              <w:rPr>
                <w:rFonts w:ascii="Calibri" w:eastAsia="Times New Roman" w:hAnsi="Calibri" w:cs="Times New Roman"/>
                <w:color w:val="000000"/>
                <w:sz w:val="24"/>
                <w:szCs w:val="24"/>
                <w:lang w:val="en-US"/>
              </w:rPr>
            </w:pPr>
            <w:r w:rsidRPr="00E919A5">
              <w:rPr>
                <w:rFonts w:ascii="Calibri" w:eastAsia="Times New Roman" w:hAnsi="Calibri" w:cs="Times New Roman"/>
                <w:color w:val="000000"/>
                <w:sz w:val="24"/>
                <w:szCs w:val="24"/>
                <w:lang w:val="en-US"/>
              </w:rPr>
              <w:t>21</w:t>
            </w:r>
            <w:r w:rsidR="00123F88" w:rsidRPr="00E919A5">
              <w:rPr>
                <w:rFonts w:ascii="Calibri" w:eastAsia="Times New Roman" w:hAnsi="Calibri" w:cs="Times New Roman"/>
                <w:color w:val="000000"/>
                <w:sz w:val="24"/>
                <w:szCs w:val="24"/>
                <w:lang w:val="en-US"/>
              </w:rPr>
              <w:t>—</w:t>
            </w:r>
            <w:r w:rsidRPr="00E919A5">
              <w:rPr>
                <w:rFonts w:ascii="Calibri" w:eastAsia="Times New Roman" w:hAnsi="Calibri" w:cs="Times New Roman"/>
                <w:color w:val="000000"/>
                <w:sz w:val="24"/>
                <w:szCs w:val="24"/>
                <w:lang w:val="en-US"/>
              </w:rPr>
              <w:t>25</w:t>
            </w:r>
            <w:r w:rsidR="00123F88" w:rsidRPr="00E919A5">
              <w:rPr>
                <w:rFonts w:ascii="Calibri" w:eastAsia="Times New Roman" w:hAnsi="Calibri" w:cs="Times New Roman"/>
                <w:color w:val="000000"/>
                <w:sz w:val="24"/>
                <w:szCs w:val="24"/>
                <w:lang w:val="en-US"/>
              </w:rPr>
              <w:t>hrs</w:t>
            </w:r>
          </w:p>
        </w:tc>
        <w:tc>
          <w:tcPr>
            <w:tcW w:w="826" w:type="dxa"/>
            <w:tcBorders>
              <w:top w:val="single" w:sz="4" w:space="0" w:color="FFFFFF"/>
              <w:left w:val="nil"/>
              <w:bottom w:val="single" w:sz="4" w:space="0" w:color="FFFFFF"/>
              <w:right w:val="single" w:sz="4" w:space="0" w:color="FFFFFF"/>
            </w:tcBorders>
            <w:shd w:val="clear" w:color="B8CCE4" w:fill="B8CCE4"/>
            <w:noWrap/>
            <w:vAlign w:val="bottom"/>
            <w:hideMark/>
          </w:tcPr>
          <w:p w:rsidR="00DD6CD7" w:rsidRPr="00E919A5" w:rsidRDefault="00DD6CD7" w:rsidP="00DD6CD7">
            <w:pPr>
              <w:spacing w:after="0" w:line="240" w:lineRule="auto"/>
              <w:rPr>
                <w:rFonts w:ascii="Calibri" w:eastAsia="Times New Roman" w:hAnsi="Calibri" w:cs="Times New Roman"/>
                <w:color w:val="000000"/>
                <w:sz w:val="24"/>
                <w:szCs w:val="24"/>
                <w:lang w:val="en-US"/>
              </w:rPr>
            </w:pPr>
            <w:r w:rsidRPr="00E919A5">
              <w:rPr>
                <w:rFonts w:ascii="Calibri" w:eastAsia="Times New Roman" w:hAnsi="Calibri" w:cs="Times New Roman"/>
                <w:color w:val="000000"/>
                <w:sz w:val="24"/>
                <w:szCs w:val="24"/>
                <w:lang w:val="en-US"/>
              </w:rPr>
              <w:t>11</w:t>
            </w:r>
            <w:r w:rsidR="00123F88" w:rsidRPr="00E919A5">
              <w:rPr>
                <w:rFonts w:ascii="Calibri" w:eastAsia="Times New Roman" w:hAnsi="Calibri" w:cs="Times New Roman"/>
                <w:color w:val="000000"/>
                <w:sz w:val="24"/>
                <w:szCs w:val="24"/>
                <w:lang w:val="en-US"/>
              </w:rPr>
              <w:t>—</w:t>
            </w:r>
            <w:r w:rsidRPr="00E919A5">
              <w:rPr>
                <w:rFonts w:ascii="Calibri" w:eastAsia="Times New Roman" w:hAnsi="Calibri" w:cs="Times New Roman"/>
                <w:color w:val="000000"/>
                <w:sz w:val="24"/>
                <w:szCs w:val="24"/>
                <w:lang w:val="en-US"/>
              </w:rPr>
              <w:t>20</w:t>
            </w:r>
            <w:r w:rsidR="00123F88" w:rsidRPr="00E919A5">
              <w:rPr>
                <w:rFonts w:ascii="Calibri" w:eastAsia="Times New Roman" w:hAnsi="Calibri" w:cs="Times New Roman"/>
                <w:color w:val="000000"/>
                <w:sz w:val="24"/>
                <w:szCs w:val="24"/>
                <w:lang w:val="en-US"/>
              </w:rPr>
              <w:t>hrs</w:t>
            </w:r>
          </w:p>
        </w:tc>
        <w:tc>
          <w:tcPr>
            <w:tcW w:w="826" w:type="dxa"/>
            <w:tcBorders>
              <w:top w:val="single" w:sz="4" w:space="0" w:color="FFFFFF"/>
              <w:left w:val="nil"/>
              <w:bottom w:val="single" w:sz="4" w:space="0" w:color="FFFFFF"/>
              <w:right w:val="nil"/>
            </w:tcBorders>
            <w:shd w:val="clear" w:color="B8CCE4" w:fill="B8CCE4"/>
            <w:noWrap/>
            <w:vAlign w:val="bottom"/>
            <w:hideMark/>
          </w:tcPr>
          <w:p w:rsidR="00DD6CD7" w:rsidRPr="00E919A5" w:rsidRDefault="00DD6CD7" w:rsidP="00DD6CD7">
            <w:pPr>
              <w:spacing w:after="0" w:line="240" w:lineRule="auto"/>
              <w:rPr>
                <w:rFonts w:ascii="Calibri" w:eastAsia="Times New Roman" w:hAnsi="Calibri" w:cs="Times New Roman"/>
                <w:color w:val="000000"/>
                <w:sz w:val="24"/>
                <w:szCs w:val="24"/>
                <w:lang w:val="en-US"/>
              </w:rPr>
            </w:pPr>
            <w:r w:rsidRPr="00E919A5">
              <w:rPr>
                <w:rFonts w:ascii="Calibri" w:eastAsia="Times New Roman" w:hAnsi="Calibri" w:cs="Times New Roman"/>
                <w:color w:val="000000"/>
                <w:sz w:val="24"/>
                <w:szCs w:val="24"/>
                <w:lang w:val="en-US"/>
              </w:rPr>
              <w:t>1</w:t>
            </w:r>
            <w:r w:rsidR="00123F88" w:rsidRPr="00E919A5">
              <w:rPr>
                <w:rFonts w:ascii="Calibri" w:eastAsia="Times New Roman" w:hAnsi="Calibri" w:cs="Times New Roman"/>
                <w:color w:val="000000"/>
                <w:sz w:val="24"/>
                <w:szCs w:val="24"/>
                <w:lang w:val="en-US"/>
              </w:rPr>
              <w:t>—</w:t>
            </w:r>
            <w:r w:rsidRPr="00E919A5">
              <w:rPr>
                <w:rFonts w:ascii="Calibri" w:eastAsia="Times New Roman" w:hAnsi="Calibri" w:cs="Times New Roman"/>
                <w:color w:val="000000"/>
                <w:sz w:val="24"/>
                <w:szCs w:val="24"/>
                <w:lang w:val="en-US"/>
              </w:rPr>
              <w:t>10</w:t>
            </w:r>
            <w:r w:rsidR="00123F88" w:rsidRPr="00E919A5">
              <w:rPr>
                <w:rFonts w:ascii="Calibri" w:eastAsia="Times New Roman" w:hAnsi="Calibri" w:cs="Times New Roman"/>
                <w:color w:val="000000"/>
                <w:sz w:val="24"/>
                <w:szCs w:val="24"/>
                <w:lang w:val="en-US"/>
              </w:rPr>
              <w:t>hrs</w:t>
            </w:r>
          </w:p>
        </w:tc>
      </w:tr>
      <w:tr w:rsidR="00DD6CD7" w:rsidRPr="00E919A5" w:rsidTr="002F1B41">
        <w:trPr>
          <w:trHeight w:val="741"/>
        </w:trPr>
        <w:tc>
          <w:tcPr>
            <w:tcW w:w="5783" w:type="dxa"/>
            <w:gridSpan w:val="4"/>
            <w:tcBorders>
              <w:top w:val="nil"/>
              <w:left w:val="nil"/>
              <w:bottom w:val="nil"/>
              <w:right w:val="single" w:sz="4" w:space="0" w:color="FFFFFF"/>
            </w:tcBorders>
            <w:shd w:val="clear" w:color="DBE5F1" w:fill="DBE5F1"/>
            <w:noWrap/>
            <w:vAlign w:val="bottom"/>
            <w:hideMark/>
          </w:tcPr>
          <w:p w:rsidR="00DD6CD7" w:rsidRPr="00E919A5" w:rsidRDefault="00DD6CD7" w:rsidP="00DD6CD7">
            <w:pPr>
              <w:spacing w:after="0" w:line="240" w:lineRule="auto"/>
              <w:rPr>
                <w:rFonts w:ascii="Calibri" w:eastAsia="Times New Roman" w:hAnsi="Calibri" w:cs="Times New Roman"/>
                <w:color w:val="000000"/>
                <w:sz w:val="24"/>
                <w:szCs w:val="24"/>
                <w:lang w:val="en-US"/>
              </w:rPr>
            </w:pPr>
            <w:r w:rsidRPr="00E919A5">
              <w:rPr>
                <w:rFonts w:ascii="Calibri" w:eastAsia="Times New Roman" w:hAnsi="Calibri" w:cs="Times New Roman"/>
                <w:color w:val="000000"/>
                <w:sz w:val="24"/>
                <w:szCs w:val="24"/>
                <w:lang w:val="en-US"/>
              </w:rPr>
              <w:t xml:space="preserve"> RI Year 2's students' Grade Point Average for Year one End-of-Year Examinations </w:t>
            </w:r>
          </w:p>
        </w:tc>
        <w:tc>
          <w:tcPr>
            <w:tcW w:w="826" w:type="dxa"/>
            <w:tcBorders>
              <w:top w:val="nil"/>
              <w:left w:val="nil"/>
              <w:bottom w:val="nil"/>
              <w:right w:val="single" w:sz="4" w:space="0" w:color="FFFFFF"/>
            </w:tcBorders>
            <w:shd w:val="clear" w:color="DBE5F1" w:fill="DBE5F1"/>
            <w:noWrap/>
            <w:vAlign w:val="bottom"/>
            <w:hideMark/>
          </w:tcPr>
          <w:p w:rsidR="00DD6CD7" w:rsidRPr="00E919A5" w:rsidRDefault="00DD6CD7" w:rsidP="00DD6CD7">
            <w:pPr>
              <w:spacing w:after="0" w:line="240" w:lineRule="auto"/>
              <w:rPr>
                <w:rFonts w:ascii="Calibri" w:eastAsia="Times New Roman" w:hAnsi="Calibri" w:cs="Times New Roman"/>
                <w:color w:val="000000"/>
                <w:sz w:val="24"/>
                <w:szCs w:val="24"/>
                <w:lang w:val="en-US"/>
              </w:rPr>
            </w:pPr>
            <w:r w:rsidRPr="00E919A5">
              <w:rPr>
                <w:rFonts w:ascii="Calibri" w:eastAsia="Times New Roman" w:hAnsi="Calibri" w:cs="Times New Roman"/>
                <w:color w:val="000000"/>
                <w:sz w:val="24"/>
                <w:szCs w:val="24"/>
                <w:lang w:val="en-US"/>
              </w:rPr>
              <w:t>2.8-3.2</w:t>
            </w:r>
          </w:p>
        </w:tc>
        <w:tc>
          <w:tcPr>
            <w:tcW w:w="826" w:type="dxa"/>
            <w:tcBorders>
              <w:top w:val="nil"/>
              <w:left w:val="nil"/>
              <w:bottom w:val="nil"/>
              <w:right w:val="single" w:sz="4" w:space="0" w:color="FFFFFF"/>
            </w:tcBorders>
            <w:shd w:val="clear" w:color="DBE5F1" w:fill="DBE5F1"/>
            <w:noWrap/>
            <w:vAlign w:val="bottom"/>
            <w:hideMark/>
          </w:tcPr>
          <w:p w:rsidR="00DD6CD7" w:rsidRPr="00E919A5" w:rsidRDefault="00DD6CD7" w:rsidP="00DD6CD7">
            <w:pPr>
              <w:spacing w:after="0" w:line="240" w:lineRule="auto"/>
              <w:rPr>
                <w:rFonts w:ascii="Calibri" w:eastAsia="Times New Roman" w:hAnsi="Calibri" w:cs="Times New Roman"/>
                <w:color w:val="000000"/>
                <w:sz w:val="24"/>
                <w:szCs w:val="24"/>
                <w:lang w:val="en-US"/>
              </w:rPr>
            </w:pPr>
            <w:r w:rsidRPr="00E919A5">
              <w:rPr>
                <w:rFonts w:ascii="Calibri" w:eastAsia="Times New Roman" w:hAnsi="Calibri" w:cs="Times New Roman"/>
                <w:color w:val="000000"/>
                <w:sz w:val="24"/>
                <w:szCs w:val="24"/>
                <w:lang w:val="en-US"/>
              </w:rPr>
              <w:t>3.3-3.6</w:t>
            </w:r>
          </w:p>
        </w:tc>
        <w:tc>
          <w:tcPr>
            <w:tcW w:w="826" w:type="dxa"/>
            <w:tcBorders>
              <w:top w:val="nil"/>
              <w:left w:val="nil"/>
              <w:bottom w:val="nil"/>
              <w:right w:val="nil"/>
            </w:tcBorders>
            <w:shd w:val="clear" w:color="DBE5F1" w:fill="DBE5F1"/>
            <w:noWrap/>
            <w:vAlign w:val="bottom"/>
            <w:hideMark/>
          </w:tcPr>
          <w:p w:rsidR="00DD6CD7" w:rsidRPr="00E919A5" w:rsidRDefault="00DD6CD7" w:rsidP="00DD6CD7">
            <w:pPr>
              <w:spacing w:after="0" w:line="240" w:lineRule="auto"/>
              <w:rPr>
                <w:rFonts w:ascii="Calibri" w:eastAsia="Times New Roman" w:hAnsi="Calibri" w:cs="Times New Roman"/>
                <w:color w:val="000000"/>
                <w:sz w:val="24"/>
                <w:szCs w:val="24"/>
                <w:lang w:val="en-US"/>
              </w:rPr>
            </w:pPr>
            <w:r w:rsidRPr="00E919A5">
              <w:rPr>
                <w:rFonts w:ascii="Calibri" w:eastAsia="Times New Roman" w:hAnsi="Calibri" w:cs="Times New Roman"/>
                <w:color w:val="000000"/>
                <w:sz w:val="24"/>
                <w:szCs w:val="24"/>
                <w:lang w:val="en-US"/>
              </w:rPr>
              <w:t>3.7-4.0</w:t>
            </w:r>
          </w:p>
        </w:tc>
      </w:tr>
    </w:tbl>
    <w:p w:rsidR="00DD6CD7" w:rsidRDefault="005E4E41" w:rsidP="005E4E41">
      <w:pPr>
        <w:pStyle w:val="ecxmsonormal"/>
        <w:shd w:val="clear" w:color="auto" w:fill="FFFFFF"/>
        <w:rPr>
          <w:color w:val="2A2A2A"/>
          <w:sz w:val="28"/>
          <w:szCs w:val="28"/>
        </w:rPr>
      </w:pPr>
      <w:r>
        <w:rPr>
          <w:color w:val="2A2A2A"/>
          <w:sz w:val="28"/>
          <w:szCs w:val="28"/>
        </w:rPr>
        <w:t xml:space="preserve">    </w:t>
      </w:r>
    </w:p>
    <w:p w:rsidR="005E4E41" w:rsidRPr="00A07715" w:rsidRDefault="00BC35A9" w:rsidP="00E919A5">
      <w:pPr>
        <w:pStyle w:val="ecxmsonormal"/>
        <w:shd w:val="clear" w:color="auto" w:fill="FFFFFF"/>
        <w:ind w:firstLine="720"/>
        <w:rPr>
          <w:color w:val="2A2A2A"/>
          <w:lang w:val="en-US"/>
        </w:rPr>
      </w:pPr>
      <w:r>
        <w:rPr>
          <w:color w:val="2A2A2A"/>
          <w:lang w:val="en-US"/>
        </w:rPr>
        <w:t>Generally,</w:t>
      </w:r>
      <w:r w:rsidR="00514F64" w:rsidRPr="00A07715">
        <w:rPr>
          <w:color w:val="2A2A2A"/>
          <w:lang w:val="en-US"/>
        </w:rPr>
        <w:t xml:space="preserve"> less amount of time spent on </w:t>
      </w:r>
      <w:proofErr w:type="spellStart"/>
      <w:r w:rsidR="00514F64" w:rsidRPr="00A07715">
        <w:rPr>
          <w:color w:val="2A2A2A"/>
          <w:lang w:val="en-US"/>
        </w:rPr>
        <w:t>Facebook</w:t>
      </w:r>
      <w:proofErr w:type="spellEnd"/>
      <w:r w:rsidR="00514F64" w:rsidRPr="00A07715">
        <w:rPr>
          <w:color w:val="2A2A2A"/>
          <w:lang w:val="en-US"/>
        </w:rPr>
        <w:t xml:space="preserve"> games resulted in a general increment in G</w:t>
      </w:r>
      <w:r w:rsidR="005E4E41" w:rsidRPr="00A07715">
        <w:rPr>
          <w:color w:val="2A2A2A"/>
          <w:lang w:val="en-US"/>
        </w:rPr>
        <w:t>rade Point Average (GPA)</w:t>
      </w:r>
      <w:r w:rsidR="00514F64" w:rsidRPr="00A07715">
        <w:rPr>
          <w:color w:val="2A2A2A"/>
          <w:lang w:val="en-US"/>
        </w:rPr>
        <w:t xml:space="preserve"> scores. It can be inferred that </w:t>
      </w:r>
      <w:proofErr w:type="spellStart"/>
      <w:r w:rsidR="00514F64" w:rsidRPr="00A07715">
        <w:rPr>
          <w:color w:val="2A2A2A"/>
          <w:lang w:val="en-US"/>
        </w:rPr>
        <w:t>Facebook</w:t>
      </w:r>
      <w:proofErr w:type="spellEnd"/>
      <w:r w:rsidR="00514F64" w:rsidRPr="00A07715">
        <w:rPr>
          <w:color w:val="2A2A2A"/>
          <w:lang w:val="en-US"/>
        </w:rPr>
        <w:t xml:space="preserve"> games cause a decline in academic performance.</w:t>
      </w:r>
      <w:r w:rsidR="005E4E41" w:rsidRPr="00A07715">
        <w:rPr>
          <w:color w:val="2A2A2A"/>
          <w:lang w:val="en-US"/>
        </w:rPr>
        <w:t xml:space="preserve"> The main causes are: addiction, games, </w:t>
      </w:r>
      <w:proofErr w:type="gramStart"/>
      <w:r w:rsidR="005E4E41" w:rsidRPr="00A07715">
        <w:rPr>
          <w:color w:val="2A2A2A"/>
          <w:lang w:val="en-US"/>
        </w:rPr>
        <w:t>friends</w:t>
      </w:r>
      <w:proofErr w:type="gramEnd"/>
      <w:r w:rsidR="005E4E41" w:rsidRPr="00A07715">
        <w:rPr>
          <w:color w:val="2A2A2A"/>
          <w:lang w:val="en-US"/>
        </w:rPr>
        <w:t xml:space="preserve"> to interact with and to kill time.</w:t>
      </w:r>
    </w:p>
    <w:p w:rsidR="005E4E41" w:rsidRPr="00E6765D" w:rsidRDefault="005E4E41" w:rsidP="00514F64">
      <w:pPr>
        <w:pStyle w:val="ecxmsonormal"/>
        <w:shd w:val="clear" w:color="auto" w:fill="FFFFFF"/>
        <w:rPr>
          <w:color w:val="2A2A2A"/>
          <w:sz w:val="20"/>
          <w:szCs w:val="20"/>
        </w:rPr>
      </w:pPr>
    </w:p>
    <w:p w:rsidR="00514F64" w:rsidRPr="00E6765D" w:rsidRDefault="00514F64" w:rsidP="00514F64">
      <w:pPr>
        <w:pStyle w:val="ecxmsonormal"/>
        <w:shd w:val="clear" w:color="auto" w:fill="FFFFFF"/>
        <w:rPr>
          <w:color w:val="2A2A2A"/>
          <w:sz w:val="20"/>
          <w:szCs w:val="20"/>
        </w:rPr>
      </w:pPr>
      <w:r w:rsidRPr="00E6765D">
        <w:rPr>
          <w:color w:val="2A2A2A"/>
          <w:sz w:val="28"/>
          <w:szCs w:val="28"/>
          <w:lang w:val="en-US"/>
        </w:rPr>
        <w:t> </w:t>
      </w: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E6765D" w:rsidRDefault="00E6765D" w:rsidP="00514F64">
      <w:pPr>
        <w:pStyle w:val="ecxmsonormal"/>
        <w:shd w:val="clear" w:color="auto" w:fill="FFFFFF"/>
        <w:rPr>
          <w:b/>
          <w:bCs/>
          <w:color w:val="2A2A2A"/>
          <w:sz w:val="32"/>
          <w:szCs w:val="32"/>
          <w:lang w:val="en-US"/>
        </w:rPr>
      </w:pPr>
    </w:p>
    <w:p w:rsidR="00DD6CD7" w:rsidRDefault="00DD6CD7" w:rsidP="00514F64">
      <w:pPr>
        <w:pStyle w:val="ecxmsonormal"/>
        <w:shd w:val="clear" w:color="auto" w:fill="FFFFFF"/>
        <w:rPr>
          <w:b/>
          <w:bCs/>
          <w:color w:val="2A2A2A"/>
          <w:sz w:val="32"/>
          <w:szCs w:val="32"/>
          <w:lang w:val="en-US"/>
        </w:rPr>
      </w:pPr>
    </w:p>
    <w:p w:rsidR="00E34B3A" w:rsidRDefault="00E34B3A" w:rsidP="00514F64">
      <w:pPr>
        <w:pStyle w:val="ecxmsonormal"/>
        <w:shd w:val="clear" w:color="auto" w:fill="FFFFFF"/>
        <w:rPr>
          <w:b/>
          <w:bCs/>
          <w:color w:val="2A2A2A"/>
          <w:sz w:val="40"/>
          <w:szCs w:val="40"/>
          <w:u w:val="single"/>
          <w:lang w:val="en-US"/>
        </w:rPr>
      </w:pPr>
    </w:p>
    <w:p w:rsidR="00514F64" w:rsidRPr="00E919A5" w:rsidRDefault="00514F64" w:rsidP="00514F64">
      <w:pPr>
        <w:pStyle w:val="ecxmsonormal"/>
        <w:shd w:val="clear" w:color="auto" w:fill="FFFFFF"/>
        <w:rPr>
          <w:color w:val="2A2A2A"/>
          <w:sz w:val="40"/>
          <w:szCs w:val="40"/>
          <w:u w:val="single"/>
        </w:rPr>
      </w:pPr>
      <w:r w:rsidRPr="00E919A5">
        <w:rPr>
          <w:b/>
          <w:bCs/>
          <w:color w:val="2A2A2A"/>
          <w:sz w:val="40"/>
          <w:szCs w:val="40"/>
          <w:u w:val="single"/>
          <w:lang w:val="en-US"/>
        </w:rPr>
        <w:lastRenderedPageBreak/>
        <w:t>CONCLUSIONS</w:t>
      </w:r>
    </w:p>
    <w:p w:rsidR="00514F64" w:rsidRPr="00A07715" w:rsidRDefault="00514F64" w:rsidP="00514F64">
      <w:pPr>
        <w:pStyle w:val="ecxmsonormal"/>
        <w:shd w:val="clear" w:color="auto" w:fill="FFFFFF"/>
        <w:ind w:firstLine="720"/>
        <w:rPr>
          <w:color w:val="2A2A2A"/>
        </w:rPr>
      </w:pPr>
      <w:r w:rsidRPr="00A07715">
        <w:rPr>
          <w:color w:val="2A2A2A"/>
          <w:lang w:val="en-US"/>
        </w:rPr>
        <w:t xml:space="preserve">Our research on RI Year 2 students’ academic performance dropping due to playing </w:t>
      </w:r>
      <w:proofErr w:type="spellStart"/>
      <w:r w:rsidRPr="00A07715">
        <w:rPr>
          <w:color w:val="2A2A2A"/>
          <w:lang w:val="en-US"/>
        </w:rPr>
        <w:t>Facebook</w:t>
      </w:r>
      <w:proofErr w:type="spellEnd"/>
      <w:r w:rsidRPr="00A07715">
        <w:rPr>
          <w:color w:val="2A2A2A"/>
          <w:lang w:val="en-US"/>
        </w:rPr>
        <w:t xml:space="preserve"> games and evaluating the degree of addiction to </w:t>
      </w:r>
      <w:proofErr w:type="spellStart"/>
      <w:r w:rsidRPr="00A07715">
        <w:rPr>
          <w:color w:val="2A2A2A"/>
          <w:lang w:val="en-US"/>
        </w:rPr>
        <w:t>Facebook</w:t>
      </w:r>
      <w:proofErr w:type="spellEnd"/>
      <w:r w:rsidRPr="00A07715">
        <w:rPr>
          <w:color w:val="2A2A2A"/>
          <w:lang w:val="en-US"/>
        </w:rPr>
        <w:t xml:space="preserve">, the games that they are addicted to and why </w:t>
      </w:r>
      <w:proofErr w:type="spellStart"/>
      <w:r w:rsidRPr="00A07715">
        <w:rPr>
          <w:color w:val="2A2A2A"/>
          <w:lang w:val="en-US"/>
        </w:rPr>
        <w:t>Facebook</w:t>
      </w:r>
      <w:proofErr w:type="spellEnd"/>
      <w:r w:rsidRPr="00A07715">
        <w:rPr>
          <w:color w:val="2A2A2A"/>
          <w:lang w:val="en-US"/>
        </w:rPr>
        <w:t xml:space="preserve"> is addictive has enabled us to draw many meaningful inferences.</w:t>
      </w:r>
    </w:p>
    <w:p w:rsidR="00514F64" w:rsidRPr="00A07715" w:rsidRDefault="00514F64" w:rsidP="00514F64">
      <w:pPr>
        <w:pStyle w:val="ecxmsonormal"/>
        <w:shd w:val="clear" w:color="auto" w:fill="FFFFFF"/>
        <w:ind w:firstLine="720"/>
        <w:rPr>
          <w:color w:val="2A2A2A"/>
        </w:rPr>
      </w:pPr>
      <w:proofErr w:type="spellStart"/>
      <w:r w:rsidRPr="00A07715">
        <w:rPr>
          <w:color w:val="2A2A2A"/>
          <w:lang w:val="en-US"/>
        </w:rPr>
        <w:t>Facebook</w:t>
      </w:r>
      <w:proofErr w:type="spellEnd"/>
      <w:r w:rsidRPr="00A07715">
        <w:rPr>
          <w:color w:val="2A2A2A"/>
          <w:lang w:val="en-US"/>
        </w:rPr>
        <w:t xml:space="preserve"> games cause a decline in academic performance. Pupils were addicted to </w:t>
      </w:r>
      <w:proofErr w:type="spellStart"/>
      <w:r w:rsidRPr="00A07715">
        <w:rPr>
          <w:color w:val="2A2A2A"/>
          <w:lang w:val="en-US"/>
        </w:rPr>
        <w:t>Facebook</w:t>
      </w:r>
      <w:proofErr w:type="spellEnd"/>
      <w:r w:rsidRPr="00A07715">
        <w:rPr>
          <w:color w:val="2A2A2A"/>
          <w:lang w:val="en-US"/>
        </w:rPr>
        <w:t xml:space="preserve"> games because of the games and applications, while some were because of chatting.  </w:t>
      </w:r>
    </w:p>
    <w:p w:rsidR="00514F64" w:rsidRPr="00A07715" w:rsidRDefault="00514F64" w:rsidP="00514F64">
      <w:pPr>
        <w:pStyle w:val="ecxmsonormal"/>
        <w:shd w:val="clear" w:color="auto" w:fill="FFFFFF"/>
        <w:ind w:firstLine="720"/>
        <w:rPr>
          <w:color w:val="2A2A2A"/>
        </w:rPr>
      </w:pPr>
      <w:proofErr w:type="spellStart"/>
      <w:r w:rsidRPr="00A07715">
        <w:rPr>
          <w:i/>
          <w:color w:val="2A2A2A"/>
          <w:lang w:val="en-US"/>
        </w:rPr>
        <w:t>Mousehunt</w:t>
      </w:r>
      <w:proofErr w:type="spellEnd"/>
      <w:r w:rsidRPr="00A07715">
        <w:rPr>
          <w:color w:val="2A2A2A"/>
          <w:lang w:val="en-US"/>
        </w:rPr>
        <w:t xml:space="preserve"> was the main game in </w:t>
      </w:r>
      <w:proofErr w:type="spellStart"/>
      <w:r w:rsidRPr="00A07715">
        <w:rPr>
          <w:color w:val="2A2A2A"/>
          <w:lang w:val="en-US"/>
        </w:rPr>
        <w:t>Facebook</w:t>
      </w:r>
      <w:proofErr w:type="spellEnd"/>
      <w:r w:rsidRPr="00A07715">
        <w:rPr>
          <w:color w:val="2A2A2A"/>
          <w:lang w:val="en-US"/>
        </w:rPr>
        <w:t xml:space="preserve"> that pupils played, but playing computer games were also the reason that their academic performance had declined.</w:t>
      </w:r>
    </w:p>
    <w:p w:rsidR="00514F64" w:rsidRPr="00A07715" w:rsidRDefault="00514F64" w:rsidP="00514F64">
      <w:pPr>
        <w:pStyle w:val="ecxmsonormal"/>
        <w:shd w:val="clear" w:color="auto" w:fill="FFFFFF"/>
        <w:rPr>
          <w:color w:val="2A2A2A"/>
        </w:rPr>
      </w:pPr>
      <w:r w:rsidRPr="00A07715">
        <w:rPr>
          <w:color w:val="2A2A2A"/>
          <w:lang w:val="en-US"/>
        </w:rPr>
        <w:t xml:space="preserve">            Learning of the social networking site is by word of mouth so prevention </w:t>
      </w:r>
      <w:r w:rsidR="005316DB" w:rsidRPr="00A07715">
        <w:rPr>
          <w:color w:val="2A2A2A"/>
          <w:lang w:val="en-US"/>
        </w:rPr>
        <w:t>programs</w:t>
      </w:r>
      <w:r w:rsidRPr="00A07715">
        <w:rPr>
          <w:color w:val="2A2A2A"/>
          <w:lang w:val="en-US"/>
        </w:rPr>
        <w:t xml:space="preserve"> should not only be concentrated on addicted students but also in organizations, schools and parents. These programs should also focus on preventive measures instead of helping an addicted pupil.</w:t>
      </w:r>
    </w:p>
    <w:p w:rsidR="00514F64" w:rsidRPr="00A07715" w:rsidRDefault="00514F64" w:rsidP="00514F64">
      <w:pPr>
        <w:pStyle w:val="ecxmsonormal"/>
        <w:shd w:val="clear" w:color="auto" w:fill="FFFFFF"/>
        <w:rPr>
          <w:color w:val="2A2A2A"/>
        </w:rPr>
      </w:pPr>
      <w:r w:rsidRPr="00A07715">
        <w:rPr>
          <w:color w:val="2A2A2A"/>
          <w:lang w:val="en-US"/>
        </w:rPr>
        <w:t>            Lastly, we hope that from this research, we are able to highlight the importance of research in this field of social networking sites and the effects of social networking sites.</w:t>
      </w:r>
    </w:p>
    <w:p w:rsidR="00514F64" w:rsidRPr="00A07715" w:rsidRDefault="00514F64" w:rsidP="00514F64">
      <w:pPr>
        <w:pStyle w:val="ecxmsonormal"/>
        <w:shd w:val="clear" w:color="auto" w:fill="FFFFFF"/>
        <w:rPr>
          <w:rFonts w:ascii="Calibri" w:hAnsi="Calibri" w:cs="Tahoma"/>
          <w:color w:val="2A2A2A"/>
          <w:lang w:val="en-US"/>
        </w:rPr>
      </w:pPr>
      <w:r w:rsidRPr="00A07715">
        <w:rPr>
          <w:rFonts w:ascii="Calibri" w:hAnsi="Calibri" w:cs="Tahoma"/>
          <w:color w:val="2A2A2A"/>
          <w:lang w:val="en-US"/>
        </w:rPr>
        <w:t> </w:t>
      </w:r>
    </w:p>
    <w:p w:rsidR="00E6765D" w:rsidRDefault="00E6765D" w:rsidP="00514F64">
      <w:pPr>
        <w:pStyle w:val="ecxmsonormal"/>
        <w:shd w:val="clear" w:color="auto" w:fill="FFFFFF"/>
        <w:rPr>
          <w:rFonts w:ascii="Calibri" w:hAnsi="Calibri" w:cs="Tahoma"/>
          <w:color w:val="2A2A2A"/>
          <w:sz w:val="28"/>
          <w:szCs w:val="28"/>
          <w:lang w:val="en-US"/>
        </w:rPr>
      </w:pPr>
    </w:p>
    <w:p w:rsidR="00E6765D" w:rsidRDefault="00E6765D" w:rsidP="00514F64">
      <w:pPr>
        <w:pStyle w:val="ecxmsonormal"/>
        <w:shd w:val="clear" w:color="auto" w:fill="FFFFFF"/>
        <w:rPr>
          <w:rFonts w:ascii="Calibri" w:hAnsi="Calibri" w:cs="Tahoma"/>
          <w:color w:val="2A2A2A"/>
          <w:sz w:val="28"/>
          <w:szCs w:val="28"/>
          <w:lang w:val="en-US"/>
        </w:rPr>
      </w:pPr>
    </w:p>
    <w:p w:rsidR="00E6765D" w:rsidRDefault="00E6765D" w:rsidP="00514F64">
      <w:pPr>
        <w:pStyle w:val="ecxmsonormal"/>
        <w:shd w:val="clear" w:color="auto" w:fill="FFFFFF"/>
        <w:rPr>
          <w:rFonts w:ascii="Calibri" w:hAnsi="Calibri" w:cs="Tahoma"/>
          <w:color w:val="2A2A2A"/>
          <w:sz w:val="28"/>
          <w:szCs w:val="28"/>
          <w:lang w:val="en-US"/>
        </w:rPr>
      </w:pPr>
    </w:p>
    <w:p w:rsidR="00046C5F" w:rsidRDefault="00046C5F" w:rsidP="00E6765D">
      <w:pPr>
        <w:pStyle w:val="ecxmsonormal"/>
        <w:shd w:val="clear" w:color="auto" w:fill="FFFFFF"/>
        <w:rPr>
          <w:b/>
          <w:bCs/>
          <w:color w:val="2A2A2A"/>
          <w:sz w:val="52"/>
          <w:szCs w:val="52"/>
          <w:lang w:val="en-US"/>
        </w:rPr>
      </w:pPr>
    </w:p>
    <w:p w:rsidR="00046C5F" w:rsidRDefault="00046C5F" w:rsidP="00E6765D">
      <w:pPr>
        <w:pStyle w:val="ecxmsonormal"/>
        <w:shd w:val="clear" w:color="auto" w:fill="FFFFFF"/>
        <w:rPr>
          <w:b/>
          <w:bCs/>
          <w:color w:val="2A2A2A"/>
          <w:sz w:val="52"/>
          <w:szCs w:val="52"/>
          <w:lang w:val="en-US"/>
        </w:rPr>
      </w:pPr>
    </w:p>
    <w:p w:rsidR="00046C5F" w:rsidRDefault="00046C5F" w:rsidP="00E6765D">
      <w:pPr>
        <w:pStyle w:val="ecxmsonormal"/>
        <w:shd w:val="clear" w:color="auto" w:fill="FFFFFF"/>
        <w:rPr>
          <w:b/>
          <w:bCs/>
          <w:color w:val="2A2A2A"/>
          <w:sz w:val="52"/>
          <w:szCs w:val="52"/>
          <w:lang w:val="en-US"/>
        </w:rPr>
      </w:pPr>
    </w:p>
    <w:p w:rsidR="00046C5F" w:rsidRDefault="00046C5F" w:rsidP="00E6765D">
      <w:pPr>
        <w:pStyle w:val="ecxmsonormal"/>
        <w:shd w:val="clear" w:color="auto" w:fill="FFFFFF"/>
        <w:rPr>
          <w:b/>
          <w:bCs/>
          <w:color w:val="2A2A2A"/>
          <w:sz w:val="52"/>
          <w:szCs w:val="52"/>
          <w:lang w:val="en-US"/>
        </w:rPr>
      </w:pPr>
    </w:p>
    <w:p w:rsidR="00046C5F" w:rsidRDefault="00046C5F" w:rsidP="00E6765D">
      <w:pPr>
        <w:pStyle w:val="ecxmsonormal"/>
        <w:shd w:val="clear" w:color="auto" w:fill="FFFFFF"/>
        <w:rPr>
          <w:b/>
          <w:bCs/>
          <w:color w:val="2A2A2A"/>
          <w:sz w:val="52"/>
          <w:szCs w:val="52"/>
          <w:lang w:val="en-US"/>
        </w:rPr>
      </w:pPr>
    </w:p>
    <w:p w:rsidR="00E6765D" w:rsidRPr="00E919A5" w:rsidRDefault="00E6765D" w:rsidP="00E6765D">
      <w:pPr>
        <w:pStyle w:val="ecxmsonormal"/>
        <w:shd w:val="clear" w:color="auto" w:fill="FFFFFF"/>
        <w:rPr>
          <w:color w:val="2A2A2A"/>
          <w:sz w:val="40"/>
          <w:szCs w:val="40"/>
          <w:u w:val="single"/>
        </w:rPr>
      </w:pPr>
      <w:r w:rsidRPr="00E919A5">
        <w:rPr>
          <w:b/>
          <w:bCs/>
          <w:color w:val="2A2A2A"/>
          <w:sz w:val="40"/>
          <w:szCs w:val="40"/>
          <w:u w:val="single"/>
          <w:lang w:val="en-US"/>
        </w:rPr>
        <w:lastRenderedPageBreak/>
        <w:t>Discussion and Analysis</w:t>
      </w:r>
    </w:p>
    <w:p w:rsidR="00E6765D" w:rsidRPr="00E919A5" w:rsidRDefault="00E6765D" w:rsidP="00E6765D">
      <w:pPr>
        <w:pStyle w:val="ecxmsonormal"/>
        <w:shd w:val="clear" w:color="auto" w:fill="FFFFFF"/>
        <w:rPr>
          <w:b/>
          <w:color w:val="2A2A2A"/>
          <w:sz w:val="36"/>
          <w:szCs w:val="36"/>
        </w:rPr>
      </w:pPr>
      <w:r w:rsidRPr="00E919A5">
        <w:rPr>
          <w:b/>
          <w:color w:val="2A2A2A"/>
          <w:sz w:val="36"/>
          <w:szCs w:val="36"/>
          <w:lang w:val="en-US"/>
        </w:rPr>
        <w:t>Review and Implications of Findings</w:t>
      </w:r>
    </w:p>
    <w:p w:rsidR="00E6765D" w:rsidRPr="00133BBD" w:rsidRDefault="005316DB" w:rsidP="00E6765D">
      <w:pPr>
        <w:pStyle w:val="ecxmsonormal"/>
        <w:shd w:val="clear" w:color="auto" w:fill="FFFFFF"/>
        <w:rPr>
          <w:rFonts w:asciiTheme="majorHAnsi" w:hAnsiTheme="majorHAnsi"/>
          <w:color w:val="2A2A2A"/>
        </w:rPr>
      </w:pPr>
      <w:r>
        <w:rPr>
          <w:color w:val="2A2A2A"/>
          <w:sz w:val="36"/>
          <w:szCs w:val="36"/>
          <w:lang w:val="en-US"/>
        </w:rPr>
        <w:t xml:space="preserve">       </w:t>
      </w:r>
      <w:r w:rsidR="00E6765D" w:rsidRPr="00133BBD">
        <w:rPr>
          <w:rFonts w:asciiTheme="majorHAnsi" w:hAnsiTheme="majorHAnsi"/>
          <w:color w:val="2A2A2A"/>
          <w:lang w:val="en-US"/>
        </w:rPr>
        <w:t xml:space="preserve">The objectives of the research are to investigate if RI Year 2 students’ academic performances have dropped due playing </w:t>
      </w:r>
      <w:proofErr w:type="spellStart"/>
      <w:r w:rsidR="00E6765D" w:rsidRPr="00133BBD">
        <w:rPr>
          <w:rFonts w:asciiTheme="majorHAnsi" w:hAnsiTheme="majorHAnsi"/>
          <w:color w:val="2A2A2A"/>
          <w:lang w:val="en-US"/>
        </w:rPr>
        <w:t>Facebook</w:t>
      </w:r>
      <w:proofErr w:type="spellEnd"/>
      <w:r w:rsidR="00E6765D" w:rsidRPr="00133BBD">
        <w:rPr>
          <w:rFonts w:asciiTheme="majorHAnsi" w:hAnsiTheme="majorHAnsi"/>
          <w:color w:val="2A2A2A"/>
          <w:lang w:val="en-US"/>
        </w:rPr>
        <w:t xml:space="preserve"> games and to evaluate the degree of addiction to </w:t>
      </w:r>
      <w:proofErr w:type="spellStart"/>
      <w:r w:rsidR="00E6765D" w:rsidRPr="00133BBD">
        <w:rPr>
          <w:rFonts w:asciiTheme="majorHAnsi" w:hAnsiTheme="majorHAnsi"/>
          <w:color w:val="2A2A2A"/>
          <w:lang w:val="en-US"/>
        </w:rPr>
        <w:t>Facebook</w:t>
      </w:r>
      <w:proofErr w:type="spellEnd"/>
      <w:r w:rsidR="00E6765D" w:rsidRPr="00133BBD">
        <w:rPr>
          <w:rFonts w:asciiTheme="majorHAnsi" w:hAnsiTheme="majorHAnsi"/>
          <w:color w:val="2A2A2A"/>
          <w:lang w:val="en-US"/>
        </w:rPr>
        <w:t xml:space="preserve">, the games that they are addicted to and why </w:t>
      </w:r>
      <w:proofErr w:type="spellStart"/>
      <w:r w:rsidR="00E6765D" w:rsidRPr="00133BBD">
        <w:rPr>
          <w:rFonts w:asciiTheme="majorHAnsi" w:hAnsiTheme="majorHAnsi"/>
          <w:color w:val="2A2A2A"/>
          <w:lang w:val="en-US"/>
        </w:rPr>
        <w:t>Facebook</w:t>
      </w:r>
      <w:proofErr w:type="spellEnd"/>
      <w:r w:rsidR="00E6765D" w:rsidRPr="00133BBD">
        <w:rPr>
          <w:rFonts w:asciiTheme="majorHAnsi" w:hAnsiTheme="majorHAnsi"/>
          <w:color w:val="2A2A2A"/>
          <w:lang w:val="en-US"/>
        </w:rPr>
        <w:t xml:space="preserve"> is addictive. </w:t>
      </w:r>
    </w:p>
    <w:p w:rsidR="00E6765D" w:rsidRPr="00133BBD" w:rsidRDefault="00E6765D" w:rsidP="00E6765D">
      <w:pPr>
        <w:pStyle w:val="ecxmsonormal"/>
        <w:shd w:val="clear" w:color="auto" w:fill="FFFFFF"/>
        <w:ind w:firstLine="720"/>
        <w:rPr>
          <w:rFonts w:asciiTheme="majorHAnsi" w:hAnsiTheme="majorHAnsi"/>
          <w:color w:val="2A2A2A"/>
        </w:rPr>
      </w:pPr>
      <w:r w:rsidRPr="00133BBD">
        <w:rPr>
          <w:rFonts w:asciiTheme="majorHAnsi" w:hAnsiTheme="majorHAnsi"/>
          <w:color w:val="2A2A2A"/>
          <w:lang w:val="en-US"/>
        </w:rPr>
        <w:t xml:space="preserve">The results have shown that </w:t>
      </w:r>
      <w:proofErr w:type="spellStart"/>
      <w:r w:rsidRPr="00133BBD">
        <w:rPr>
          <w:rFonts w:asciiTheme="majorHAnsi" w:hAnsiTheme="majorHAnsi"/>
          <w:color w:val="2A2A2A"/>
          <w:lang w:val="en-US"/>
        </w:rPr>
        <w:t>Facebook</w:t>
      </w:r>
      <w:proofErr w:type="spellEnd"/>
      <w:r w:rsidRPr="00133BBD">
        <w:rPr>
          <w:rFonts w:asciiTheme="majorHAnsi" w:hAnsiTheme="majorHAnsi"/>
          <w:color w:val="2A2A2A"/>
          <w:lang w:val="en-US"/>
        </w:rPr>
        <w:t xml:space="preserve"> games cause a decline in academic performance. </w:t>
      </w:r>
      <w:r w:rsidRPr="00133BBD">
        <w:rPr>
          <w:rFonts w:asciiTheme="majorHAnsi" w:hAnsiTheme="majorHAnsi"/>
          <w:color w:val="333333"/>
          <w:spacing w:val="30"/>
        </w:rPr>
        <w:t>(</w:t>
      </w:r>
      <w:proofErr w:type="spellStart"/>
      <w:r w:rsidRPr="00133BBD">
        <w:rPr>
          <w:rFonts w:asciiTheme="majorHAnsi" w:hAnsiTheme="majorHAnsi"/>
          <w:color w:val="333333"/>
          <w:spacing w:val="30"/>
        </w:rPr>
        <w:t>Banquil</w:t>
      </w:r>
      <w:proofErr w:type="spellEnd"/>
      <w:r w:rsidRPr="00133BBD">
        <w:rPr>
          <w:rFonts w:asciiTheme="majorHAnsi" w:hAnsiTheme="majorHAnsi"/>
          <w:color w:val="333333"/>
          <w:spacing w:val="30"/>
        </w:rPr>
        <w:t xml:space="preserve">, Chua, Bruce, </w:t>
      </w:r>
      <w:proofErr w:type="spellStart"/>
      <w:r w:rsidRPr="00133BBD">
        <w:rPr>
          <w:rFonts w:asciiTheme="majorHAnsi" w:hAnsiTheme="majorHAnsi"/>
          <w:color w:val="333333"/>
          <w:spacing w:val="30"/>
        </w:rPr>
        <w:t>Matienzo</w:t>
      </w:r>
      <w:proofErr w:type="spellEnd"/>
      <w:r w:rsidRPr="00133BBD">
        <w:rPr>
          <w:rFonts w:asciiTheme="majorHAnsi" w:hAnsiTheme="majorHAnsi"/>
          <w:color w:val="333333"/>
          <w:spacing w:val="30"/>
        </w:rPr>
        <w:t xml:space="preserve">, &amp; </w:t>
      </w:r>
      <w:proofErr w:type="spellStart"/>
      <w:r w:rsidRPr="00133BBD">
        <w:rPr>
          <w:rFonts w:asciiTheme="majorHAnsi" w:hAnsiTheme="majorHAnsi"/>
          <w:color w:val="333333"/>
          <w:spacing w:val="30"/>
        </w:rPr>
        <w:t>Timog</w:t>
      </w:r>
      <w:proofErr w:type="spellEnd"/>
      <w:r w:rsidRPr="00133BBD">
        <w:rPr>
          <w:rFonts w:asciiTheme="majorHAnsi" w:hAnsiTheme="majorHAnsi"/>
          <w:color w:val="333333"/>
          <w:spacing w:val="30"/>
        </w:rPr>
        <w:t>, 2009)</w:t>
      </w:r>
      <w:r w:rsidRPr="00133BBD">
        <w:rPr>
          <w:rFonts w:asciiTheme="majorHAnsi" w:hAnsiTheme="majorHAnsi"/>
          <w:color w:val="2A2A2A"/>
          <w:lang w:val="en-US"/>
        </w:rPr>
        <w:t xml:space="preserve">Majority of the respondents were addicted to </w:t>
      </w:r>
      <w:proofErr w:type="spellStart"/>
      <w:r w:rsidRPr="00133BBD">
        <w:rPr>
          <w:rFonts w:asciiTheme="majorHAnsi" w:hAnsiTheme="majorHAnsi"/>
          <w:color w:val="2A2A2A"/>
          <w:lang w:val="en-US"/>
        </w:rPr>
        <w:t>Facebook</w:t>
      </w:r>
      <w:proofErr w:type="spellEnd"/>
      <w:r w:rsidRPr="00133BBD">
        <w:rPr>
          <w:rFonts w:asciiTheme="majorHAnsi" w:hAnsiTheme="majorHAnsi"/>
          <w:color w:val="2A2A2A"/>
          <w:lang w:val="en-US"/>
        </w:rPr>
        <w:t xml:space="preserve"> games as reasons were the games and applications, while some were because of chatting. Most people would associate low academic performance with playing games, mostly electronic games such as </w:t>
      </w:r>
      <w:proofErr w:type="spellStart"/>
      <w:r w:rsidR="005316DB" w:rsidRPr="00133BBD">
        <w:rPr>
          <w:rFonts w:asciiTheme="majorHAnsi" w:hAnsiTheme="majorHAnsi"/>
          <w:color w:val="2A2A2A"/>
          <w:lang w:val="en-US"/>
        </w:rPr>
        <w:t>MouseHunt</w:t>
      </w:r>
      <w:proofErr w:type="spellEnd"/>
      <w:r w:rsidRPr="00133BBD">
        <w:rPr>
          <w:rFonts w:asciiTheme="majorHAnsi" w:hAnsiTheme="majorHAnsi"/>
          <w:color w:val="2A2A2A"/>
          <w:lang w:val="en-US"/>
        </w:rPr>
        <w:t xml:space="preserve"> on the computer. It was proven by our research that was conducted. </w:t>
      </w:r>
    </w:p>
    <w:p w:rsidR="00E6765D" w:rsidRPr="00133BBD" w:rsidRDefault="00E6765D" w:rsidP="00E6765D">
      <w:pPr>
        <w:pStyle w:val="ecxmsonormal"/>
        <w:shd w:val="clear" w:color="auto" w:fill="FFFFFF"/>
        <w:ind w:firstLine="720"/>
        <w:rPr>
          <w:rFonts w:asciiTheme="majorHAnsi" w:hAnsiTheme="majorHAnsi"/>
          <w:color w:val="2A2A2A"/>
        </w:rPr>
      </w:pPr>
      <w:r w:rsidRPr="00133BBD">
        <w:rPr>
          <w:rFonts w:asciiTheme="majorHAnsi" w:hAnsiTheme="majorHAnsi"/>
          <w:color w:val="2A2A2A"/>
          <w:lang w:val="en-US"/>
        </w:rPr>
        <w:t xml:space="preserve">Further analysis revealed that although </w:t>
      </w:r>
      <w:proofErr w:type="spellStart"/>
      <w:r w:rsidRPr="00133BBD">
        <w:rPr>
          <w:rFonts w:asciiTheme="majorHAnsi" w:hAnsiTheme="majorHAnsi"/>
          <w:color w:val="2A2A2A"/>
          <w:lang w:val="en-US"/>
        </w:rPr>
        <w:t>Mousehunt</w:t>
      </w:r>
      <w:proofErr w:type="spellEnd"/>
      <w:r w:rsidRPr="00133BBD">
        <w:rPr>
          <w:rFonts w:asciiTheme="majorHAnsi" w:hAnsiTheme="majorHAnsi"/>
          <w:color w:val="2A2A2A"/>
          <w:lang w:val="en-US"/>
        </w:rPr>
        <w:t xml:space="preserve"> was the main ga</w:t>
      </w:r>
      <w:r w:rsidR="005316DB" w:rsidRPr="00133BBD">
        <w:rPr>
          <w:rFonts w:asciiTheme="majorHAnsi" w:hAnsiTheme="majorHAnsi"/>
          <w:color w:val="2A2A2A"/>
          <w:lang w:val="en-US"/>
        </w:rPr>
        <w:t xml:space="preserve">me in </w:t>
      </w:r>
      <w:proofErr w:type="spellStart"/>
      <w:r w:rsidR="005316DB" w:rsidRPr="00133BBD">
        <w:rPr>
          <w:rFonts w:asciiTheme="majorHAnsi" w:hAnsiTheme="majorHAnsi"/>
          <w:color w:val="2A2A2A"/>
          <w:lang w:val="en-US"/>
        </w:rPr>
        <w:t>Facebook</w:t>
      </w:r>
      <w:proofErr w:type="spellEnd"/>
      <w:r w:rsidR="005316DB" w:rsidRPr="00133BBD">
        <w:rPr>
          <w:rFonts w:asciiTheme="majorHAnsi" w:hAnsiTheme="majorHAnsi"/>
          <w:color w:val="2A2A2A"/>
          <w:lang w:val="en-US"/>
        </w:rPr>
        <w:t xml:space="preserve"> that pupils play and </w:t>
      </w:r>
      <w:proofErr w:type="spellStart"/>
      <w:r w:rsidRPr="00133BBD">
        <w:rPr>
          <w:rFonts w:asciiTheme="majorHAnsi" w:hAnsiTheme="majorHAnsi"/>
          <w:color w:val="2A2A2A"/>
          <w:lang w:val="en-US"/>
        </w:rPr>
        <w:t>Facebook</w:t>
      </w:r>
      <w:proofErr w:type="spellEnd"/>
      <w:r w:rsidRPr="00133BBD">
        <w:rPr>
          <w:rFonts w:asciiTheme="majorHAnsi" w:hAnsiTheme="majorHAnsi"/>
          <w:color w:val="2A2A2A"/>
          <w:lang w:val="en-US"/>
        </w:rPr>
        <w:t xml:space="preserve"> games were not the sole reason that their academic performance </w:t>
      </w:r>
      <w:r w:rsidR="005316DB" w:rsidRPr="00133BBD">
        <w:rPr>
          <w:rFonts w:asciiTheme="majorHAnsi" w:hAnsiTheme="majorHAnsi"/>
          <w:color w:val="2A2A2A"/>
          <w:lang w:val="en-US"/>
        </w:rPr>
        <w:t>dropped</w:t>
      </w:r>
      <w:r w:rsidRPr="00133BBD">
        <w:rPr>
          <w:rFonts w:asciiTheme="majorHAnsi" w:hAnsiTheme="majorHAnsi"/>
          <w:color w:val="2A2A2A"/>
          <w:lang w:val="en-US"/>
        </w:rPr>
        <w:t>.</w:t>
      </w:r>
    </w:p>
    <w:p w:rsidR="00E6765D" w:rsidRPr="00133BBD" w:rsidRDefault="005316DB" w:rsidP="00BC35A9">
      <w:pPr>
        <w:spacing w:before="150" w:after="150"/>
        <w:ind w:left="150" w:right="150"/>
        <w:rPr>
          <w:rFonts w:asciiTheme="majorHAnsi" w:hAnsiTheme="majorHAnsi" w:cs="Times New Roman"/>
          <w:color w:val="2A2A2A"/>
          <w:sz w:val="24"/>
          <w:szCs w:val="24"/>
          <w:lang w:val="en-US"/>
        </w:rPr>
      </w:pPr>
      <w:r w:rsidRPr="00133BBD">
        <w:rPr>
          <w:rFonts w:asciiTheme="majorHAnsi" w:hAnsiTheme="majorHAnsi" w:cs="Times New Roman"/>
          <w:color w:val="2A2A2A"/>
          <w:sz w:val="24"/>
          <w:szCs w:val="24"/>
          <w:lang w:val="en-US"/>
        </w:rPr>
        <w:t xml:space="preserve">      </w:t>
      </w:r>
      <w:r w:rsidR="00E6765D" w:rsidRPr="00133BBD">
        <w:rPr>
          <w:rFonts w:asciiTheme="majorHAnsi" w:hAnsiTheme="majorHAnsi" w:cs="Times New Roman"/>
          <w:color w:val="2A2A2A"/>
          <w:sz w:val="24"/>
          <w:szCs w:val="24"/>
          <w:lang w:val="en-US"/>
        </w:rPr>
        <w:t xml:space="preserve">Furthermore, </w:t>
      </w:r>
      <w:proofErr w:type="spellStart"/>
      <w:r w:rsidR="00E6765D" w:rsidRPr="00133BBD">
        <w:rPr>
          <w:rFonts w:asciiTheme="majorHAnsi" w:hAnsiTheme="majorHAnsi" w:cs="Times New Roman"/>
          <w:color w:val="2A2A2A"/>
          <w:sz w:val="24"/>
          <w:szCs w:val="24"/>
          <w:lang w:val="en-US"/>
        </w:rPr>
        <w:t>Fac</w:t>
      </w:r>
      <w:r w:rsidRPr="00133BBD">
        <w:rPr>
          <w:rFonts w:asciiTheme="majorHAnsi" w:hAnsiTheme="majorHAnsi" w:cs="Times New Roman"/>
          <w:color w:val="2A2A2A"/>
          <w:sz w:val="24"/>
          <w:szCs w:val="24"/>
          <w:lang w:val="en-US"/>
        </w:rPr>
        <w:t>ebook</w:t>
      </w:r>
      <w:proofErr w:type="spellEnd"/>
      <w:r w:rsidRPr="00133BBD">
        <w:rPr>
          <w:rFonts w:asciiTheme="majorHAnsi" w:hAnsiTheme="majorHAnsi" w:cs="Times New Roman"/>
          <w:color w:val="2A2A2A"/>
          <w:sz w:val="24"/>
          <w:szCs w:val="24"/>
          <w:lang w:val="en-US"/>
        </w:rPr>
        <w:t>, which was launched seven</w:t>
      </w:r>
      <w:r w:rsidR="00BC35A9" w:rsidRPr="00133BBD">
        <w:rPr>
          <w:rFonts w:asciiTheme="majorHAnsi" w:hAnsiTheme="majorHAnsi" w:cs="Times New Roman"/>
          <w:color w:val="2A2A2A"/>
          <w:sz w:val="24"/>
          <w:szCs w:val="24"/>
          <w:lang w:val="en-US"/>
        </w:rPr>
        <w:t xml:space="preserve"> </w:t>
      </w:r>
      <w:r w:rsidR="00E6765D" w:rsidRPr="00133BBD">
        <w:rPr>
          <w:rFonts w:asciiTheme="majorHAnsi" w:hAnsiTheme="majorHAnsi" w:cs="Times New Roman"/>
          <w:color w:val="2A2A2A"/>
          <w:sz w:val="24"/>
          <w:szCs w:val="24"/>
          <w:lang w:val="en-US"/>
        </w:rPr>
        <w:t>years ago, but only became popular one year after in 2005 is still popular now and is still attracting more pupils to join this social networking site.</w:t>
      </w:r>
      <w:r w:rsidR="00E6765D" w:rsidRPr="00133BBD">
        <w:rPr>
          <w:rFonts w:asciiTheme="majorHAnsi" w:hAnsiTheme="majorHAnsi" w:cs="Times New Roman"/>
          <w:color w:val="333333"/>
          <w:spacing w:val="30"/>
          <w:sz w:val="24"/>
          <w:szCs w:val="24"/>
        </w:rPr>
        <w:t xml:space="preserve"> </w:t>
      </w:r>
      <w:r w:rsidR="00E6765D" w:rsidRPr="00133BBD">
        <w:rPr>
          <w:rFonts w:asciiTheme="majorHAnsi" w:eastAsia="Times New Roman" w:hAnsiTheme="majorHAnsi" w:cs="Times New Roman"/>
          <w:color w:val="333333"/>
          <w:spacing w:val="30"/>
          <w:sz w:val="24"/>
          <w:szCs w:val="24"/>
        </w:rPr>
        <w:t>(Harvey, 2010)</w:t>
      </w:r>
      <w:r w:rsidR="00E6765D" w:rsidRPr="00133BBD">
        <w:rPr>
          <w:rFonts w:asciiTheme="majorHAnsi" w:eastAsia="Times New Roman" w:hAnsiTheme="majorHAnsi" w:cs="Times New Roman"/>
          <w:color w:val="2A2A2A"/>
          <w:sz w:val="24"/>
          <w:szCs w:val="24"/>
        </w:rPr>
        <w:t xml:space="preserve"> </w:t>
      </w:r>
    </w:p>
    <w:p w:rsidR="00E34B3A" w:rsidRPr="00133BBD" w:rsidRDefault="00E6765D" w:rsidP="00E34B3A">
      <w:pPr>
        <w:pStyle w:val="ecxmsonormal"/>
        <w:shd w:val="clear" w:color="auto" w:fill="FFFFFF"/>
        <w:ind w:firstLine="720"/>
        <w:rPr>
          <w:rFonts w:asciiTheme="majorHAnsi" w:hAnsiTheme="majorHAnsi"/>
          <w:color w:val="2A2A2A"/>
        </w:rPr>
      </w:pPr>
      <w:r w:rsidRPr="00133BBD">
        <w:rPr>
          <w:rFonts w:asciiTheme="majorHAnsi" w:hAnsiTheme="majorHAnsi"/>
          <w:color w:val="2A2A2A"/>
          <w:lang w:val="en-US"/>
        </w:rPr>
        <w:t xml:space="preserve">The implications of this finding suggests that parents or even pupils themselves should restrain themselves from playing too much of </w:t>
      </w:r>
      <w:proofErr w:type="spellStart"/>
      <w:r w:rsidRPr="00133BBD">
        <w:rPr>
          <w:rFonts w:asciiTheme="majorHAnsi" w:hAnsiTheme="majorHAnsi"/>
          <w:color w:val="2A2A2A"/>
          <w:lang w:val="en-US"/>
        </w:rPr>
        <w:t>Facebook</w:t>
      </w:r>
      <w:proofErr w:type="spellEnd"/>
      <w:r w:rsidRPr="00133BBD">
        <w:rPr>
          <w:rFonts w:asciiTheme="majorHAnsi" w:hAnsiTheme="majorHAnsi"/>
          <w:color w:val="2A2A2A"/>
          <w:lang w:val="en-US"/>
        </w:rPr>
        <w:t xml:space="preserve"> games and also computer games.</w:t>
      </w:r>
    </w:p>
    <w:p w:rsidR="00E34B3A" w:rsidRPr="00133BBD" w:rsidRDefault="00E34B3A" w:rsidP="00E34B3A">
      <w:pPr>
        <w:ind w:firstLine="720"/>
        <w:rPr>
          <w:rFonts w:asciiTheme="majorHAnsi" w:hAnsiTheme="majorHAnsi" w:cs="Times New Roman"/>
          <w:iCs/>
          <w:sz w:val="24"/>
          <w:szCs w:val="24"/>
        </w:rPr>
      </w:pPr>
      <w:r w:rsidRPr="00133BBD">
        <w:rPr>
          <w:rStyle w:val="Emphasis"/>
          <w:rFonts w:asciiTheme="majorHAnsi" w:hAnsiTheme="majorHAnsi" w:cs="Times New Roman"/>
          <w:i w:val="0"/>
          <w:sz w:val="24"/>
          <w:szCs w:val="24"/>
        </w:rPr>
        <w:t xml:space="preserve">From the interview, we can also infer that addiction to </w:t>
      </w:r>
      <w:proofErr w:type="spellStart"/>
      <w:r w:rsidRPr="00133BBD">
        <w:rPr>
          <w:rStyle w:val="Emphasis"/>
          <w:rFonts w:asciiTheme="majorHAnsi" w:hAnsiTheme="majorHAnsi" w:cs="Times New Roman"/>
          <w:i w:val="0"/>
          <w:sz w:val="24"/>
          <w:szCs w:val="24"/>
        </w:rPr>
        <w:t>Facebook</w:t>
      </w:r>
      <w:proofErr w:type="spellEnd"/>
      <w:r w:rsidRPr="00133BBD">
        <w:rPr>
          <w:rStyle w:val="Emphasis"/>
          <w:rFonts w:asciiTheme="majorHAnsi" w:hAnsiTheme="majorHAnsi" w:cs="Times New Roman"/>
          <w:i w:val="0"/>
          <w:sz w:val="24"/>
          <w:szCs w:val="24"/>
        </w:rPr>
        <w:t xml:space="preserve"> games do have some impact on RI Year 2 students’ academic performances. But if they use them for recreational purposes, </w:t>
      </w:r>
      <w:proofErr w:type="spellStart"/>
      <w:r w:rsidRPr="00133BBD">
        <w:rPr>
          <w:rStyle w:val="Emphasis"/>
          <w:rFonts w:asciiTheme="majorHAnsi" w:hAnsiTheme="majorHAnsi" w:cs="Times New Roman"/>
          <w:i w:val="0"/>
          <w:sz w:val="24"/>
          <w:szCs w:val="24"/>
        </w:rPr>
        <w:t>Facebook</w:t>
      </w:r>
      <w:proofErr w:type="spellEnd"/>
      <w:r w:rsidRPr="00133BBD">
        <w:rPr>
          <w:rStyle w:val="Emphasis"/>
          <w:rFonts w:asciiTheme="majorHAnsi" w:hAnsiTheme="majorHAnsi" w:cs="Times New Roman"/>
          <w:i w:val="0"/>
          <w:sz w:val="24"/>
          <w:szCs w:val="24"/>
        </w:rPr>
        <w:t xml:space="preserve"> games will not be addictive to them and may in fact affect them positively by creating a happy environment for them. This interview has showed us the main factors effectively and allowed us to provide effective solutions like educating them about cyber wellness and raising awareness among RI Year 2 students. We have also successfully suggested ways to tackle the crucial reasons for addiction to </w:t>
      </w:r>
      <w:proofErr w:type="spellStart"/>
      <w:r w:rsidRPr="00133BBD">
        <w:rPr>
          <w:rStyle w:val="Emphasis"/>
          <w:rFonts w:asciiTheme="majorHAnsi" w:hAnsiTheme="majorHAnsi" w:cs="Times New Roman"/>
          <w:i w:val="0"/>
          <w:sz w:val="24"/>
          <w:szCs w:val="24"/>
        </w:rPr>
        <w:t>Facebook</w:t>
      </w:r>
      <w:proofErr w:type="spellEnd"/>
      <w:r w:rsidRPr="00133BBD">
        <w:rPr>
          <w:rStyle w:val="Emphasis"/>
          <w:rFonts w:asciiTheme="majorHAnsi" w:hAnsiTheme="majorHAnsi" w:cs="Times New Roman"/>
          <w:i w:val="0"/>
          <w:sz w:val="24"/>
          <w:szCs w:val="24"/>
        </w:rPr>
        <w:t xml:space="preserve"> games. </w:t>
      </w:r>
    </w:p>
    <w:p w:rsidR="00133BBD" w:rsidRDefault="00133BBD" w:rsidP="00E34B3A">
      <w:pPr>
        <w:pStyle w:val="ecxmsonormal"/>
        <w:shd w:val="clear" w:color="auto" w:fill="FFFFFF"/>
        <w:rPr>
          <w:b/>
          <w:color w:val="2A2A2A"/>
          <w:sz w:val="36"/>
          <w:szCs w:val="36"/>
          <w:lang w:val="en-US"/>
        </w:rPr>
      </w:pPr>
    </w:p>
    <w:p w:rsidR="00133BBD" w:rsidRDefault="00133BBD" w:rsidP="00E34B3A">
      <w:pPr>
        <w:pStyle w:val="ecxmsonormal"/>
        <w:shd w:val="clear" w:color="auto" w:fill="FFFFFF"/>
        <w:rPr>
          <w:b/>
          <w:color w:val="2A2A2A"/>
          <w:sz w:val="36"/>
          <w:szCs w:val="36"/>
          <w:lang w:val="en-US"/>
        </w:rPr>
      </w:pPr>
    </w:p>
    <w:p w:rsidR="00133BBD" w:rsidRDefault="00133BBD" w:rsidP="00E34B3A">
      <w:pPr>
        <w:pStyle w:val="ecxmsonormal"/>
        <w:shd w:val="clear" w:color="auto" w:fill="FFFFFF"/>
        <w:rPr>
          <w:b/>
          <w:color w:val="2A2A2A"/>
          <w:sz w:val="36"/>
          <w:szCs w:val="36"/>
          <w:lang w:val="en-US"/>
        </w:rPr>
      </w:pPr>
    </w:p>
    <w:p w:rsidR="00133BBD" w:rsidRDefault="00133BBD" w:rsidP="00E34B3A">
      <w:pPr>
        <w:pStyle w:val="ecxmsonormal"/>
        <w:shd w:val="clear" w:color="auto" w:fill="FFFFFF"/>
        <w:rPr>
          <w:b/>
          <w:color w:val="2A2A2A"/>
          <w:sz w:val="36"/>
          <w:szCs w:val="36"/>
          <w:lang w:val="en-US"/>
        </w:rPr>
      </w:pPr>
    </w:p>
    <w:p w:rsidR="00E6765D" w:rsidRPr="00E34B3A" w:rsidRDefault="00E6765D" w:rsidP="00E34B3A">
      <w:pPr>
        <w:pStyle w:val="ecxmsonormal"/>
        <w:shd w:val="clear" w:color="auto" w:fill="FFFFFF"/>
        <w:rPr>
          <w:color w:val="2A2A2A"/>
        </w:rPr>
      </w:pPr>
      <w:r w:rsidRPr="00E919A5">
        <w:rPr>
          <w:b/>
          <w:color w:val="2A2A2A"/>
          <w:sz w:val="36"/>
          <w:szCs w:val="36"/>
          <w:lang w:val="en-US"/>
        </w:rPr>
        <w:lastRenderedPageBreak/>
        <w:t>Further research</w:t>
      </w:r>
    </w:p>
    <w:p w:rsidR="00046C5F" w:rsidRDefault="00E6765D" w:rsidP="00E919A5">
      <w:pPr>
        <w:spacing w:before="150" w:after="150"/>
        <w:ind w:left="150" w:right="150" w:firstLine="570"/>
        <w:rPr>
          <w:rFonts w:ascii="Times New Roman" w:hAnsi="Times New Roman" w:cs="Times New Roman"/>
          <w:color w:val="2A2A2A"/>
          <w:sz w:val="24"/>
          <w:szCs w:val="24"/>
          <w:lang w:val="en-US"/>
        </w:rPr>
      </w:pPr>
      <w:r w:rsidRPr="00A07715">
        <w:rPr>
          <w:rFonts w:ascii="Times New Roman" w:hAnsi="Times New Roman" w:cs="Times New Roman"/>
          <w:color w:val="2A2A2A"/>
          <w:sz w:val="24"/>
          <w:szCs w:val="24"/>
          <w:lang w:val="en-US"/>
        </w:rPr>
        <w:t>We believe that no research is perfect and there is indeed room for improvement. Suggestions for further research could include or specifically aim on another social networking site and to find out wh</w:t>
      </w:r>
      <w:r w:rsidR="005316DB" w:rsidRPr="00A07715">
        <w:rPr>
          <w:rFonts w:ascii="Times New Roman" w:hAnsi="Times New Roman" w:cs="Times New Roman"/>
          <w:color w:val="2A2A2A"/>
          <w:sz w:val="24"/>
          <w:szCs w:val="24"/>
          <w:lang w:val="en-US"/>
        </w:rPr>
        <w:t>ere should</w:t>
      </w:r>
      <w:r w:rsidRPr="00A07715">
        <w:rPr>
          <w:rFonts w:ascii="Times New Roman" w:hAnsi="Times New Roman" w:cs="Times New Roman"/>
          <w:color w:val="2A2A2A"/>
          <w:sz w:val="24"/>
          <w:szCs w:val="24"/>
          <w:lang w:val="en-US"/>
        </w:rPr>
        <w:t xml:space="preserve"> students go to </w:t>
      </w:r>
      <w:r w:rsidR="005316DB" w:rsidRPr="00A07715">
        <w:rPr>
          <w:rFonts w:ascii="Times New Roman" w:hAnsi="Times New Roman" w:cs="Times New Roman"/>
          <w:color w:val="2A2A2A"/>
          <w:sz w:val="24"/>
          <w:szCs w:val="24"/>
          <w:lang w:val="en-US"/>
        </w:rPr>
        <w:t>for help</w:t>
      </w:r>
      <w:r w:rsidRPr="00A07715">
        <w:rPr>
          <w:rFonts w:ascii="Times New Roman" w:hAnsi="Times New Roman" w:cs="Times New Roman"/>
          <w:color w:val="2A2A2A"/>
          <w:sz w:val="24"/>
          <w:szCs w:val="24"/>
          <w:lang w:val="en-US"/>
        </w:rPr>
        <w:t xml:space="preserve"> if they realize that they are addicted to </w:t>
      </w:r>
      <w:proofErr w:type="spellStart"/>
      <w:r w:rsidRPr="00A07715">
        <w:rPr>
          <w:rFonts w:ascii="Times New Roman" w:hAnsi="Times New Roman" w:cs="Times New Roman"/>
          <w:color w:val="2A2A2A"/>
          <w:sz w:val="24"/>
          <w:szCs w:val="24"/>
          <w:lang w:val="en-US"/>
        </w:rPr>
        <w:t>Facebook</w:t>
      </w:r>
      <w:proofErr w:type="spellEnd"/>
      <w:r w:rsidRPr="00A07715">
        <w:rPr>
          <w:rFonts w:ascii="Times New Roman" w:hAnsi="Times New Roman" w:cs="Times New Roman"/>
          <w:color w:val="2A2A2A"/>
          <w:sz w:val="24"/>
          <w:szCs w:val="24"/>
          <w:lang w:val="en-US"/>
        </w:rPr>
        <w:t xml:space="preserve"> games or computer games.</w:t>
      </w:r>
      <w:r w:rsidRPr="00A07715">
        <w:rPr>
          <w:rFonts w:ascii="Times New Roman" w:hAnsi="Times New Roman" w:cs="Times New Roman"/>
          <w:color w:val="333333"/>
          <w:spacing w:val="30"/>
          <w:sz w:val="24"/>
          <w:szCs w:val="24"/>
        </w:rPr>
        <w:t xml:space="preserve"> </w:t>
      </w:r>
      <w:r w:rsidRPr="00A07715">
        <w:rPr>
          <w:rFonts w:ascii="Times New Roman" w:eastAsia="Times New Roman" w:hAnsi="Times New Roman" w:cs="Times New Roman"/>
          <w:color w:val="333333"/>
          <w:spacing w:val="30"/>
          <w:sz w:val="24"/>
          <w:szCs w:val="24"/>
        </w:rPr>
        <w:t xml:space="preserve">(John, 2010) </w:t>
      </w:r>
      <w:r w:rsidRPr="00A07715">
        <w:rPr>
          <w:rFonts w:ascii="Times New Roman" w:hAnsi="Times New Roman" w:cs="Times New Roman"/>
          <w:color w:val="2A2A2A"/>
          <w:sz w:val="24"/>
          <w:szCs w:val="24"/>
          <w:lang w:val="en-US"/>
        </w:rPr>
        <w:t xml:space="preserve"> Further</w:t>
      </w:r>
      <w:r w:rsidR="00BC35A9">
        <w:rPr>
          <w:rFonts w:ascii="Times New Roman" w:hAnsi="Times New Roman" w:cs="Times New Roman"/>
          <w:color w:val="2A2A2A"/>
          <w:sz w:val="24"/>
          <w:szCs w:val="24"/>
          <w:lang w:val="en-US"/>
        </w:rPr>
        <w:t>more, we can find out if students that have similarities such as coming from the same background provide similar answers</w:t>
      </w:r>
      <w:r w:rsidRPr="00A07715">
        <w:rPr>
          <w:rFonts w:ascii="Times New Roman" w:hAnsi="Times New Roman" w:cs="Times New Roman"/>
          <w:color w:val="2A2A2A"/>
          <w:sz w:val="24"/>
          <w:szCs w:val="24"/>
          <w:lang w:val="en-US"/>
        </w:rPr>
        <w:t>. Government</w:t>
      </w:r>
      <w:r w:rsidR="005316DB" w:rsidRPr="00A07715">
        <w:rPr>
          <w:rFonts w:ascii="Times New Roman" w:hAnsi="Times New Roman" w:cs="Times New Roman"/>
          <w:color w:val="2A2A2A"/>
          <w:sz w:val="24"/>
          <w:szCs w:val="24"/>
          <w:lang w:val="en-US"/>
        </w:rPr>
        <w:t>’s</w:t>
      </w:r>
      <w:r w:rsidRPr="00A07715">
        <w:rPr>
          <w:rFonts w:ascii="Times New Roman" w:hAnsi="Times New Roman" w:cs="Times New Roman"/>
          <w:color w:val="2A2A2A"/>
          <w:sz w:val="24"/>
          <w:szCs w:val="24"/>
          <w:lang w:val="en-US"/>
        </w:rPr>
        <w:t xml:space="preserve"> effort to help curb add</w:t>
      </w:r>
      <w:r w:rsidR="005316DB" w:rsidRPr="00A07715">
        <w:rPr>
          <w:rFonts w:ascii="Times New Roman" w:hAnsi="Times New Roman" w:cs="Times New Roman"/>
          <w:color w:val="2A2A2A"/>
          <w:sz w:val="24"/>
          <w:szCs w:val="24"/>
          <w:lang w:val="en-US"/>
        </w:rPr>
        <w:t>iction could also be evaluated.</w:t>
      </w:r>
      <w:r w:rsidRPr="00A07715">
        <w:rPr>
          <w:rFonts w:ascii="Times New Roman" w:hAnsi="Times New Roman" w:cs="Times New Roman"/>
          <w:color w:val="2A2A2A"/>
          <w:sz w:val="24"/>
          <w:szCs w:val="24"/>
          <w:lang w:val="en-US"/>
        </w:rPr>
        <w:t xml:space="preserve"> Further research could also be done on why pupils usually do not consult the counselor even if they know that they are addicted to computer games. From the results of the research preventive initiatives may be implemented in order to curb computer addiction to prevent numbers from rising.</w:t>
      </w:r>
    </w:p>
    <w:p w:rsidR="00133BBD" w:rsidRDefault="00133BBD" w:rsidP="00046C5F">
      <w:pPr>
        <w:spacing w:before="150" w:after="150"/>
        <w:ind w:left="150" w:right="150"/>
        <w:rPr>
          <w:rFonts w:ascii="Calibri" w:hAnsi="Calibri" w:cs="Tahoma"/>
          <w:b/>
          <w:color w:val="2A2A2A"/>
          <w:sz w:val="40"/>
          <w:szCs w:val="40"/>
          <w:u w:val="single"/>
          <w:lang w:val="en-US"/>
        </w:rPr>
      </w:pPr>
    </w:p>
    <w:p w:rsidR="00133BBD" w:rsidRDefault="00133BBD" w:rsidP="00046C5F">
      <w:pPr>
        <w:spacing w:before="150" w:after="150"/>
        <w:ind w:left="150" w:right="150"/>
        <w:rPr>
          <w:rFonts w:ascii="Calibri" w:hAnsi="Calibri" w:cs="Tahoma"/>
          <w:b/>
          <w:color w:val="2A2A2A"/>
          <w:sz w:val="40"/>
          <w:szCs w:val="40"/>
          <w:u w:val="single"/>
          <w:lang w:val="en-US"/>
        </w:rPr>
      </w:pPr>
    </w:p>
    <w:p w:rsidR="00133BBD" w:rsidRDefault="00133BBD" w:rsidP="00046C5F">
      <w:pPr>
        <w:spacing w:before="150" w:after="150"/>
        <w:ind w:left="150" w:right="150"/>
        <w:rPr>
          <w:rFonts w:ascii="Calibri" w:hAnsi="Calibri" w:cs="Tahoma"/>
          <w:b/>
          <w:color w:val="2A2A2A"/>
          <w:sz w:val="40"/>
          <w:szCs w:val="40"/>
          <w:u w:val="single"/>
          <w:lang w:val="en-US"/>
        </w:rPr>
      </w:pPr>
    </w:p>
    <w:p w:rsidR="00133BBD" w:rsidRDefault="00133BBD" w:rsidP="00046C5F">
      <w:pPr>
        <w:spacing w:before="150" w:after="150"/>
        <w:ind w:left="150" w:right="150"/>
        <w:rPr>
          <w:rFonts w:ascii="Calibri" w:hAnsi="Calibri" w:cs="Tahoma"/>
          <w:b/>
          <w:color w:val="2A2A2A"/>
          <w:sz w:val="40"/>
          <w:szCs w:val="40"/>
          <w:u w:val="single"/>
          <w:lang w:val="en-US"/>
        </w:rPr>
      </w:pPr>
    </w:p>
    <w:p w:rsidR="00133BBD" w:rsidRDefault="00133BBD" w:rsidP="00046C5F">
      <w:pPr>
        <w:spacing w:before="150" w:after="150"/>
        <w:ind w:left="150" w:right="150"/>
        <w:rPr>
          <w:rFonts w:ascii="Calibri" w:hAnsi="Calibri" w:cs="Tahoma"/>
          <w:b/>
          <w:color w:val="2A2A2A"/>
          <w:sz w:val="40"/>
          <w:szCs w:val="40"/>
          <w:u w:val="single"/>
          <w:lang w:val="en-US"/>
        </w:rPr>
      </w:pPr>
    </w:p>
    <w:p w:rsidR="00133BBD" w:rsidRDefault="00133BBD" w:rsidP="00046C5F">
      <w:pPr>
        <w:spacing w:before="150" w:after="150"/>
        <w:ind w:left="150" w:right="150"/>
        <w:rPr>
          <w:rFonts w:ascii="Calibri" w:hAnsi="Calibri" w:cs="Tahoma"/>
          <w:b/>
          <w:color w:val="2A2A2A"/>
          <w:sz w:val="40"/>
          <w:szCs w:val="40"/>
          <w:u w:val="single"/>
          <w:lang w:val="en-US"/>
        </w:rPr>
      </w:pPr>
    </w:p>
    <w:p w:rsidR="00133BBD" w:rsidRDefault="00133BBD" w:rsidP="00046C5F">
      <w:pPr>
        <w:spacing w:before="150" w:after="150"/>
        <w:ind w:left="150" w:right="150"/>
        <w:rPr>
          <w:rFonts w:ascii="Calibri" w:hAnsi="Calibri" w:cs="Tahoma"/>
          <w:b/>
          <w:color w:val="2A2A2A"/>
          <w:sz w:val="40"/>
          <w:szCs w:val="40"/>
          <w:u w:val="single"/>
          <w:lang w:val="en-US"/>
        </w:rPr>
      </w:pPr>
    </w:p>
    <w:p w:rsidR="00133BBD" w:rsidRDefault="00133BBD" w:rsidP="00046C5F">
      <w:pPr>
        <w:spacing w:before="150" w:after="150"/>
        <w:ind w:left="150" w:right="150"/>
        <w:rPr>
          <w:rFonts w:ascii="Calibri" w:hAnsi="Calibri" w:cs="Tahoma"/>
          <w:b/>
          <w:color w:val="2A2A2A"/>
          <w:sz w:val="40"/>
          <w:szCs w:val="40"/>
          <w:u w:val="single"/>
          <w:lang w:val="en-US"/>
        </w:rPr>
      </w:pPr>
    </w:p>
    <w:p w:rsidR="00133BBD" w:rsidRDefault="00133BBD" w:rsidP="00046C5F">
      <w:pPr>
        <w:spacing w:before="150" w:after="150"/>
        <w:ind w:left="150" w:right="150"/>
        <w:rPr>
          <w:rFonts w:ascii="Calibri" w:hAnsi="Calibri" w:cs="Tahoma"/>
          <w:b/>
          <w:color w:val="2A2A2A"/>
          <w:sz w:val="40"/>
          <w:szCs w:val="40"/>
          <w:u w:val="single"/>
          <w:lang w:val="en-US"/>
        </w:rPr>
      </w:pPr>
    </w:p>
    <w:p w:rsidR="00133BBD" w:rsidRDefault="00133BBD" w:rsidP="00046C5F">
      <w:pPr>
        <w:spacing w:before="150" w:after="150"/>
        <w:ind w:left="150" w:right="150"/>
        <w:rPr>
          <w:rFonts w:ascii="Calibri" w:hAnsi="Calibri" w:cs="Tahoma"/>
          <w:b/>
          <w:color w:val="2A2A2A"/>
          <w:sz w:val="40"/>
          <w:szCs w:val="40"/>
          <w:u w:val="single"/>
          <w:lang w:val="en-US"/>
        </w:rPr>
      </w:pPr>
    </w:p>
    <w:p w:rsidR="00133BBD" w:rsidRDefault="00133BBD" w:rsidP="00046C5F">
      <w:pPr>
        <w:spacing w:before="150" w:after="150"/>
        <w:ind w:left="150" w:right="150"/>
        <w:rPr>
          <w:rFonts w:ascii="Calibri" w:hAnsi="Calibri" w:cs="Tahoma"/>
          <w:b/>
          <w:color w:val="2A2A2A"/>
          <w:sz w:val="40"/>
          <w:szCs w:val="40"/>
          <w:u w:val="single"/>
          <w:lang w:val="en-US"/>
        </w:rPr>
      </w:pPr>
    </w:p>
    <w:p w:rsidR="00133BBD" w:rsidRDefault="00133BBD" w:rsidP="00046C5F">
      <w:pPr>
        <w:spacing w:before="150" w:after="150"/>
        <w:ind w:left="150" w:right="150"/>
        <w:rPr>
          <w:rFonts w:ascii="Calibri" w:hAnsi="Calibri" w:cs="Tahoma"/>
          <w:b/>
          <w:color w:val="2A2A2A"/>
          <w:sz w:val="40"/>
          <w:szCs w:val="40"/>
          <w:u w:val="single"/>
          <w:lang w:val="en-US"/>
        </w:rPr>
      </w:pPr>
    </w:p>
    <w:p w:rsidR="00133BBD" w:rsidRDefault="00133BBD" w:rsidP="00046C5F">
      <w:pPr>
        <w:spacing w:before="150" w:after="150"/>
        <w:ind w:left="150" w:right="150"/>
        <w:rPr>
          <w:rFonts w:ascii="Calibri" w:hAnsi="Calibri" w:cs="Tahoma"/>
          <w:b/>
          <w:color w:val="2A2A2A"/>
          <w:sz w:val="40"/>
          <w:szCs w:val="40"/>
          <w:u w:val="single"/>
          <w:lang w:val="en-US"/>
        </w:rPr>
      </w:pPr>
    </w:p>
    <w:p w:rsidR="00133BBD" w:rsidRDefault="00133BBD" w:rsidP="00046C5F">
      <w:pPr>
        <w:spacing w:before="150" w:after="150"/>
        <w:ind w:left="150" w:right="150"/>
        <w:rPr>
          <w:rFonts w:ascii="Calibri" w:hAnsi="Calibri" w:cs="Tahoma"/>
          <w:b/>
          <w:color w:val="2A2A2A"/>
          <w:sz w:val="40"/>
          <w:szCs w:val="40"/>
          <w:u w:val="single"/>
          <w:lang w:val="en-US"/>
        </w:rPr>
      </w:pPr>
    </w:p>
    <w:p w:rsidR="00514F64" w:rsidRPr="00E34B3A" w:rsidRDefault="00514F64" w:rsidP="00046C5F">
      <w:pPr>
        <w:spacing w:before="150" w:after="150"/>
        <w:ind w:left="150" w:right="150"/>
        <w:rPr>
          <w:rFonts w:ascii="Times New Roman" w:eastAsia="Times New Roman" w:hAnsi="Times New Roman" w:cs="Times New Roman"/>
          <w:color w:val="333333"/>
          <w:spacing w:val="30"/>
          <w:sz w:val="40"/>
          <w:szCs w:val="40"/>
          <w:u w:val="single"/>
        </w:rPr>
      </w:pPr>
      <w:r w:rsidRPr="00E34B3A">
        <w:rPr>
          <w:rFonts w:ascii="Calibri" w:hAnsi="Calibri" w:cs="Tahoma"/>
          <w:b/>
          <w:color w:val="2A2A2A"/>
          <w:sz w:val="40"/>
          <w:szCs w:val="40"/>
          <w:u w:val="single"/>
          <w:lang w:val="en-US"/>
        </w:rPr>
        <w:lastRenderedPageBreak/>
        <w:t>References</w:t>
      </w:r>
    </w:p>
    <w:p w:rsidR="00E6765D" w:rsidRPr="005316DB" w:rsidRDefault="00514F64" w:rsidP="00E6765D">
      <w:pPr>
        <w:rPr>
          <w:color w:val="333333"/>
          <w:spacing w:val="30"/>
          <w:sz w:val="24"/>
          <w:szCs w:val="24"/>
        </w:rPr>
      </w:pPr>
      <w:r w:rsidRPr="005316DB">
        <w:rPr>
          <w:rFonts w:ascii="Calibri" w:hAnsi="Calibri" w:cs="Tahoma"/>
          <w:color w:val="2A2A2A"/>
          <w:sz w:val="24"/>
          <w:szCs w:val="24"/>
          <w:lang w:val="en-US"/>
        </w:rPr>
        <w:t> </w:t>
      </w:r>
      <w:r w:rsidR="00E6765D" w:rsidRPr="005316DB">
        <w:rPr>
          <w:color w:val="333333"/>
          <w:spacing w:val="30"/>
          <w:sz w:val="24"/>
          <w:szCs w:val="24"/>
        </w:rPr>
        <w:t xml:space="preserve">Christina, Initials. (2009, October 28). </w:t>
      </w:r>
      <w:proofErr w:type="gramStart"/>
      <w:r w:rsidR="00E6765D" w:rsidRPr="005316DB">
        <w:rPr>
          <w:i/>
          <w:iCs/>
          <w:color w:val="333333"/>
          <w:spacing w:val="30"/>
          <w:sz w:val="24"/>
          <w:szCs w:val="24"/>
        </w:rPr>
        <w:t>Internet - boon or bane of the 21st century</w:t>
      </w:r>
      <w:r w:rsidR="00E6765D" w:rsidRPr="005316DB">
        <w:rPr>
          <w:color w:val="333333"/>
          <w:spacing w:val="30"/>
          <w:sz w:val="24"/>
          <w:szCs w:val="24"/>
        </w:rPr>
        <w:t>.</w:t>
      </w:r>
      <w:proofErr w:type="gramEnd"/>
      <w:r w:rsidR="00E6765D" w:rsidRPr="005316DB">
        <w:rPr>
          <w:color w:val="333333"/>
          <w:spacing w:val="30"/>
          <w:sz w:val="24"/>
          <w:szCs w:val="24"/>
        </w:rPr>
        <w:t xml:space="preserve"> </w:t>
      </w:r>
    </w:p>
    <w:p w:rsidR="00E6765D" w:rsidRPr="005316DB" w:rsidRDefault="00E6765D" w:rsidP="00E6765D">
      <w:pPr>
        <w:ind w:left="720"/>
        <w:rPr>
          <w:color w:val="333333"/>
          <w:spacing w:val="30"/>
          <w:sz w:val="24"/>
          <w:szCs w:val="24"/>
        </w:rPr>
      </w:pPr>
      <w:r w:rsidRPr="005316DB">
        <w:rPr>
          <w:color w:val="333333"/>
          <w:spacing w:val="30"/>
          <w:sz w:val="24"/>
          <w:szCs w:val="24"/>
        </w:rPr>
        <w:t xml:space="preserve">Retrieved from </w:t>
      </w:r>
      <w:hyperlink r:id="rId16" w:history="1">
        <w:r w:rsidRPr="005316DB">
          <w:rPr>
            <w:rStyle w:val="Hyperlink"/>
            <w:spacing w:val="30"/>
            <w:sz w:val="24"/>
            <w:szCs w:val="24"/>
          </w:rPr>
          <w:t>http://www.articlesbase.com/security-articles/internet-boon-or-bane-of-the-21st-century-1390953.html</w:t>
        </w:r>
      </w:hyperlink>
    </w:p>
    <w:p w:rsidR="001723F1" w:rsidRPr="00F43B7F" w:rsidRDefault="001723F1" w:rsidP="001723F1">
      <w:pPr>
        <w:rPr>
          <w:color w:val="333333"/>
          <w:spacing w:val="30"/>
          <w:sz w:val="28"/>
          <w:szCs w:val="28"/>
        </w:rPr>
      </w:pPr>
      <w:proofErr w:type="spellStart"/>
      <w:proofErr w:type="gramStart"/>
      <w:r w:rsidRPr="00F43B7F">
        <w:rPr>
          <w:color w:val="333333"/>
          <w:spacing w:val="30"/>
          <w:sz w:val="28"/>
          <w:szCs w:val="28"/>
        </w:rPr>
        <w:t>Hanny</w:t>
      </w:r>
      <w:proofErr w:type="spellEnd"/>
      <w:r w:rsidRPr="00F43B7F">
        <w:rPr>
          <w:color w:val="333333"/>
          <w:spacing w:val="30"/>
          <w:sz w:val="28"/>
          <w:szCs w:val="28"/>
        </w:rPr>
        <w:t>, A. (</w:t>
      </w:r>
      <w:proofErr w:type="spellStart"/>
      <w:r w:rsidRPr="00F43B7F">
        <w:rPr>
          <w:color w:val="333333"/>
          <w:spacing w:val="30"/>
          <w:sz w:val="28"/>
          <w:szCs w:val="28"/>
        </w:rPr>
        <w:t>n.d</w:t>
      </w:r>
      <w:proofErr w:type="spellEnd"/>
      <w:r w:rsidRPr="00F43B7F">
        <w:rPr>
          <w:color w:val="333333"/>
          <w:spacing w:val="30"/>
          <w:sz w:val="28"/>
          <w:szCs w:val="28"/>
        </w:rPr>
        <w:t>.).</w:t>
      </w:r>
      <w:proofErr w:type="gramEnd"/>
      <w:r w:rsidRPr="00F43B7F">
        <w:rPr>
          <w:color w:val="333333"/>
          <w:spacing w:val="30"/>
          <w:sz w:val="28"/>
          <w:szCs w:val="28"/>
        </w:rPr>
        <w:t xml:space="preserve"> </w:t>
      </w:r>
      <w:proofErr w:type="gramStart"/>
      <w:r w:rsidRPr="00F43B7F">
        <w:rPr>
          <w:i/>
          <w:iCs/>
          <w:color w:val="333333"/>
          <w:spacing w:val="30"/>
          <w:sz w:val="28"/>
          <w:szCs w:val="28"/>
        </w:rPr>
        <w:t>Negative side of social networking</w:t>
      </w:r>
      <w:r w:rsidRPr="00F43B7F">
        <w:rPr>
          <w:color w:val="333333"/>
          <w:spacing w:val="30"/>
          <w:sz w:val="28"/>
          <w:szCs w:val="28"/>
        </w:rPr>
        <w:t>.</w:t>
      </w:r>
      <w:proofErr w:type="gramEnd"/>
      <w:r w:rsidRPr="00F43B7F">
        <w:rPr>
          <w:color w:val="333333"/>
          <w:spacing w:val="30"/>
          <w:sz w:val="28"/>
          <w:szCs w:val="28"/>
        </w:rPr>
        <w:t xml:space="preserve"> Retrieved from </w:t>
      </w:r>
    </w:p>
    <w:p w:rsidR="001723F1" w:rsidRPr="00F43B7F" w:rsidRDefault="008412C4" w:rsidP="001723F1">
      <w:pPr>
        <w:ind w:firstLine="720"/>
        <w:rPr>
          <w:color w:val="333333"/>
          <w:spacing w:val="30"/>
          <w:sz w:val="28"/>
          <w:szCs w:val="28"/>
        </w:rPr>
      </w:pPr>
      <w:hyperlink r:id="rId17" w:history="1">
        <w:r w:rsidR="001723F1" w:rsidRPr="00F43B7F">
          <w:rPr>
            <w:rStyle w:val="Hyperlink"/>
            <w:spacing w:val="30"/>
            <w:sz w:val="28"/>
            <w:szCs w:val="28"/>
          </w:rPr>
          <w:t>http://www.helium.com/items/1631213-negatives-of-social-networking</w:t>
        </w:r>
      </w:hyperlink>
    </w:p>
    <w:p w:rsidR="00E6765D" w:rsidRPr="005316DB" w:rsidRDefault="00E6765D" w:rsidP="00E6765D">
      <w:pPr>
        <w:rPr>
          <w:color w:val="333333"/>
          <w:spacing w:val="30"/>
          <w:sz w:val="24"/>
          <w:szCs w:val="24"/>
        </w:rPr>
      </w:pPr>
      <w:r w:rsidRPr="005316DB">
        <w:rPr>
          <w:color w:val="333333"/>
          <w:spacing w:val="30"/>
          <w:sz w:val="24"/>
          <w:szCs w:val="24"/>
        </w:rPr>
        <w:t xml:space="preserve">Joe, Thomas. </w:t>
      </w:r>
      <w:proofErr w:type="gramStart"/>
      <w:r w:rsidRPr="005316DB">
        <w:rPr>
          <w:color w:val="333333"/>
          <w:spacing w:val="30"/>
          <w:sz w:val="24"/>
          <w:szCs w:val="24"/>
        </w:rPr>
        <w:t>(</w:t>
      </w:r>
      <w:proofErr w:type="spellStart"/>
      <w:r w:rsidRPr="005316DB">
        <w:rPr>
          <w:color w:val="333333"/>
          <w:spacing w:val="30"/>
          <w:sz w:val="24"/>
          <w:szCs w:val="24"/>
        </w:rPr>
        <w:t>n.d</w:t>
      </w:r>
      <w:proofErr w:type="spellEnd"/>
      <w:r w:rsidRPr="005316DB">
        <w:rPr>
          <w:color w:val="333333"/>
          <w:spacing w:val="30"/>
          <w:sz w:val="24"/>
          <w:szCs w:val="24"/>
        </w:rPr>
        <w:t>.).</w:t>
      </w:r>
      <w:proofErr w:type="gramEnd"/>
      <w:r w:rsidRPr="005316DB">
        <w:rPr>
          <w:color w:val="333333"/>
          <w:spacing w:val="30"/>
          <w:sz w:val="24"/>
          <w:szCs w:val="24"/>
        </w:rPr>
        <w:t xml:space="preserve"> </w:t>
      </w:r>
      <w:proofErr w:type="gramStart"/>
      <w:r w:rsidRPr="005316DB">
        <w:rPr>
          <w:i/>
          <w:iCs/>
          <w:color w:val="333333"/>
          <w:spacing w:val="30"/>
          <w:sz w:val="24"/>
          <w:szCs w:val="24"/>
        </w:rPr>
        <w:t>Negative impact of social networking sites</w:t>
      </w:r>
      <w:r w:rsidRPr="005316DB">
        <w:rPr>
          <w:color w:val="333333"/>
          <w:spacing w:val="30"/>
          <w:sz w:val="24"/>
          <w:szCs w:val="24"/>
        </w:rPr>
        <w:t>.</w:t>
      </w:r>
      <w:proofErr w:type="gramEnd"/>
      <w:r w:rsidRPr="005316DB">
        <w:rPr>
          <w:color w:val="333333"/>
          <w:spacing w:val="30"/>
          <w:sz w:val="24"/>
          <w:szCs w:val="24"/>
        </w:rPr>
        <w:t xml:space="preserve"> Retrieved from </w:t>
      </w:r>
    </w:p>
    <w:p w:rsidR="00E6765D" w:rsidRPr="005316DB" w:rsidRDefault="008412C4" w:rsidP="00E6765D">
      <w:pPr>
        <w:ind w:firstLine="720"/>
        <w:rPr>
          <w:sz w:val="24"/>
          <w:szCs w:val="24"/>
        </w:rPr>
      </w:pPr>
      <w:hyperlink r:id="rId18" w:history="1">
        <w:r w:rsidR="007C058D" w:rsidRPr="00B35507">
          <w:rPr>
            <w:rStyle w:val="Hyperlink"/>
            <w:spacing w:val="30"/>
            <w:sz w:val="24"/>
            <w:szCs w:val="24"/>
          </w:rPr>
          <w:t>http://socialnetworking.lovetoknow.com/Negative_Impact_of_Social_Networking_Sites</w:t>
        </w:r>
      </w:hyperlink>
    </w:p>
    <w:p w:rsidR="00E6765D" w:rsidRPr="005316DB" w:rsidRDefault="00E6765D" w:rsidP="00E6765D">
      <w:pPr>
        <w:rPr>
          <w:color w:val="333333"/>
          <w:spacing w:val="30"/>
          <w:sz w:val="24"/>
          <w:szCs w:val="24"/>
        </w:rPr>
      </w:pPr>
      <w:r w:rsidRPr="005316DB">
        <w:rPr>
          <w:color w:val="333333"/>
          <w:spacing w:val="30"/>
          <w:sz w:val="24"/>
          <w:szCs w:val="24"/>
        </w:rPr>
        <w:t xml:space="preserve">M.J., Joachim. </w:t>
      </w:r>
      <w:proofErr w:type="gramStart"/>
      <w:r w:rsidRPr="005316DB">
        <w:rPr>
          <w:color w:val="333333"/>
          <w:spacing w:val="30"/>
          <w:sz w:val="24"/>
          <w:szCs w:val="24"/>
        </w:rPr>
        <w:t>(</w:t>
      </w:r>
      <w:proofErr w:type="spellStart"/>
      <w:r w:rsidRPr="005316DB">
        <w:rPr>
          <w:color w:val="333333"/>
          <w:spacing w:val="30"/>
          <w:sz w:val="24"/>
          <w:szCs w:val="24"/>
        </w:rPr>
        <w:t>n.d</w:t>
      </w:r>
      <w:proofErr w:type="spellEnd"/>
      <w:r w:rsidRPr="005316DB">
        <w:rPr>
          <w:color w:val="333333"/>
          <w:spacing w:val="30"/>
          <w:sz w:val="24"/>
          <w:szCs w:val="24"/>
        </w:rPr>
        <w:t>.).</w:t>
      </w:r>
      <w:proofErr w:type="gramEnd"/>
      <w:r w:rsidRPr="005316DB">
        <w:rPr>
          <w:color w:val="333333"/>
          <w:spacing w:val="30"/>
          <w:sz w:val="24"/>
          <w:szCs w:val="24"/>
        </w:rPr>
        <w:t xml:space="preserve"> </w:t>
      </w:r>
      <w:proofErr w:type="spellStart"/>
      <w:proofErr w:type="gramStart"/>
      <w:r w:rsidRPr="005316DB">
        <w:rPr>
          <w:i/>
          <w:iCs/>
          <w:color w:val="333333"/>
          <w:spacing w:val="30"/>
          <w:sz w:val="24"/>
          <w:szCs w:val="24"/>
        </w:rPr>
        <w:t>Facebook</w:t>
      </w:r>
      <w:proofErr w:type="spellEnd"/>
      <w:r w:rsidRPr="005316DB">
        <w:rPr>
          <w:i/>
          <w:iCs/>
          <w:color w:val="333333"/>
          <w:spacing w:val="30"/>
          <w:sz w:val="24"/>
          <w:szCs w:val="24"/>
        </w:rPr>
        <w:t xml:space="preserve"> addiction</w:t>
      </w:r>
      <w:r w:rsidRPr="005316DB">
        <w:rPr>
          <w:color w:val="333333"/>
          <w:spacing w:val="30"/>
          <w:sz w:val="24"/>
          <w:szCs w:val="24"/>
        </w:rPr>
        <w:t>.</w:t>
      </w:r>
      <w:proofErr w:type="gramEnd"/>
      <w:r w:rsidRPr="005316DB">
        <w:rPr>
          <w:color w:val="333333"/>
          <w:spacing w:val="30"/>
          <w:sz w:val="24"/>
          <w:szCs w:val="24"/>
        </w:rPr>
        <w:t xml:space="preserve"> Retrieved from </w:t>
      </w:r>
    </w:p>
    <w:p w:rsidR="00E6765D" w:rsidRPr="005316DB" w:rsidRDefault="008412C4" w:rsidP="00E6765D">
      <w:pPr>
        <w:ind w:left="720"/>
        <w:rPr>
          <w:color w:val="333333"/>
          <w:spacing w:val="30"/>
          <w:sz w:val="24"/>
          <w:szCs w:val="24"/>
        </w:rPr>
      </w:pPr>
      <w:hyperlink r:id="rId19" w:history="1">
        <w:r w:rsidR="00E6765D" w:rsidRPr="005316DB">
          <w:rPr>
            <w:rStyle w:val="Hyperlink"/>
            <w:spacing w:val="30"/>
            <w:sz w:val="24"/>
            <w:szCs w:val="24"/>
          </w:rPr>
          <w:t>http://www.helium.com/items/1640208-facebook-applications-internet-addiction-facebook-games-social-networking-issues</w:t>
        </w:r>
      </w:hyperlink>
    </w:p>
    <w:p w:rsidR="00E6765D" w:rsidRPr="005316DB" w:rsidRDefault="00E6765D" w:rsidP="00E6765D">
      <w:pPr>
        <w:rPr>
          <w:i/>
          <w:iCs/>
          <w:color w:val="333333"/>
          <w:spacing w:val="30"/>
          <w:sz w:val="24"/>
          <w:szCs w:val="24"/>
        </w:rPr>
      </w:pPr>
      <w:r w:rsidRPr="005316DB">
        <w:rPr>
          <w:color w:val="333333"/>
          <w:spacing w:val="30"/>
          <w:sz w:val="24"/>
          <w:szCs w:val="24"/>
        </w:rPr>
        <w:t xml:space="preserve">S.C., </w:t>
      </w:r>
      <w:proofErr w:type="spellStart"/>
      <w:r w:rsidRPr="005316DB">
        <w:rPr>
          <w:color w:val="333333"/>
          <w:spacing w:val="30"/>
          <w:sz w:val="24"/>
          <w:szCs w:val="24"/>
        </w:rPr>
        <w:t>Muppala</w:t>
      </w:r>
      <w:proofErr w:type="spellEnd"/>
      <w:r w:rsidRPr="005316DB">
        <w:rPr>
          <w:color w:val="333333"/>
          <w:spacing w:val="30"/>
          <w:sz w:val="24"/>
          <w:szCs w:val="24"/>
        </w:rPr>
        <w:t xml:space="preserve">. (2010, November 22). </w:t>
      </w:r>
      <w:r w:rsidRPr="005316DB">
        <w:rPr>
          <w:i/>
          <w:iCs/>
          <w:color w:val="333333"/>
          <w:spacing w:val="30"/>
          <w:sz w:val="24"/>
          <w:szCs w:val="24"/>
        </w:rPr>
        <w:t xml:space="preserve">Social networking sites are distracting children </w:t>
      </w:r>
    </w:p>
    <w:p w:rsidR="00E6765D" w:rsidRPr="005316DB" w:rsidRDefault="00E6765D" w:rsidP="00E6765D">
      <w:pPr>
        <w:ind w:left="720"/>
        <w:rPr>
          <w:color w:val="333333"/>
          <w:spacing w:val="30"/>
          <w:sz w:val="24"/>
          <w:szCs w:val="24"/>
        </w:rPr>
      </w:pPr>
      <w:proofErr w:type="gramStart"/>
      <w:r w:rsidRPr="005316DB">
        <w:rPr>
          <w:i/>
          <w:iCs/>
          <w:color w:val="333333"/>
          <w:spacing w:val="30"/>
          <w:sz w:val="24"/>
          <w:szCs w:val="24"/>
        </w:rPr>
        <w:t>and</w:t>
      </w:r>
      <w:proofErr w:type="gramEnd"/>
      <w:r w:rsidRPr="005316DB">
        <w:rPr>
          <w:i/>
          <w:iCs/>
          <w:color w:val="333333"/>
          <w:spacing w:val="30"/>
          <w:sz w:val="24"/>
          <w:szCs w:val="24"/>
        </w:rPr>
        <w:t xml:space="preserve"> affecting academic performance</w:t>
      </w:r>
      <w:r w:rsidRPr="005316DB">
        <w:rPr>
          <w:color w:val="333333"/>
          <w:spacing w:val="30"/>
          <w:sz w:val="24"/>
          <w:szCs w:val="24"/>
        </w:rPr>
        <w:t xml:space="preserve">. Retrieved from </w:t>
      </w:r>
      <w:hyperlink r:id="rId20" w:history="1">
        <w:r w:rsidRPr="005316DB">
          <w:rPr>
            <w:rStyle w:val="Hyperlink"/>
            <w:spacing w:val="30"/>
            <w:sz w:val="24"/>
            <w:szCs w:val="24"/>
          </w:rPr>
          <w:t>http://www.medindia.net/news/Social-Networking-Sites-are-Distracting-Children-and-Affecting-Academic-Performance-77051-1.htm</w:t>
        </w:r>
      </w:hyperlink>
    </w:p>
    <w:p w:rsidR="00E6765D" w:rsidRPr="005316DB" w:rsidRDefault="00E6765D" w:rsidP="00E6765D">
      <w:pPr>
        <w:rPr>
          <w:i/>
          <w:iCs/>
          <w:color w:val="333333"/>
          <w:spacing w:val="30"/>
          <w:sz w:val="24"/>
          <w:szCs w:val="24"/>
        </w:rPr>
      </w:pPr>
      <w:r w:rsidRPr="005316DB">
        <w:rPr>
          <w:color w:val="333333"/>
          <w:spacing w:val="30"/>
          <w:sz w:val="24"/>
          <w:szCs w:val="24"/>
        </w:rPr>
        <w:t xml:space="preserve">Zheng, Liu. (2009, December 17). </w:t>
      </w:r>
      <w:r w:rsidRPr="005316DB">
        <w:rPr>
          <w:i/>
          <w:iCs/>
          <w:color w:val="333333"/>
          <w:spacing w:val="30"/>
          <w:sz w:val="24"/>
          <w:szCs w:val="24"/>
        </w:rPr>
        <w:t xml:space="preserve">Positive and negative effects in the use of social </w:t>
      </w:r>
    </w:p>
    <w:p w:rsidR="00E6765D" w:rsidRDefault="00E6765D" w:rsidP="00E6765D">
      <w:pPr>
        <w:ind w:left="720"/>
      </w:pPr>
      <w:proofErr w:type="gramStart"/>
      <w:r w:rsidRPr="005316DB">
        <w:rPr>
          <w:i/>
          <w:iCs/>
          <w:color w:val="333333"/>
          <w:spacing w:val="30"/>
          <w:sz w:val="24"/>
          <w:szCs w:val="24"/>
        </w:rPr>
        <w:t>Networking in education</w:t>
      </w:r>
      <w:r w:rsidRPr="005316DB">
        <w:rPr>
          <w:color w:val="333333"/>
          <w:spacing w:val="30"/>
          <w:sz w:val="24"/>
          <w:szCs w:val="24"/>
        </w:rPr>
        <w:t>.</w:t>
      </w:r>
      <w:proofErr w:type="gramEnd"/>
      <w:r w:rsidRPr="005316DB">
        <w:rPr>
          <w:color w:val="333333"/>
          <w:spacing w:val="30"/>
          <w:sz w:val="24"/>
          <w:szCs w:val="24"/>
        </w:rPr>
        <w:t xml:space="preserve"> Retrieved from </w:t>
      </w:r>
      <w:hyperlink r:id="rId21" w:history="1">
        <w:r w:rsidRPr="005316DB">
          <w:rPr>
            <w:rStyle w:val="Hyperlink"/>
            <w:spacing w:val="30"/>
            <w:sz w:val="24"/>
            <w:szCs w:val="24"/>
          </w:rPr>
          <w:t>http://elearningconcepts.wordpress.com/2009/12/17/positive-and-negative-effects-in-the-use-of-social-networking-in-education/</w:t>
        </w:r>
      </w:hyperlink>
    </w:p>
    <w:p w:rsidR="00506B58" w:rsidRDefault="00506B58" w:rsidP="002F1B41">
      <w:pPr>
        <w:rPr>
          <w:rFonts w:ascii="Times New Roman" w:hAnsi="Times New Roman" w:cs="Times New Roman"/>
          <w:iCs/>
          <w:color w:val="333333"/>
          <w:spacing w:val="30"/>
          <w:sz w:val="24"/>
          <w:szCs w:val="24"/>
        </w:rPr>
      </w:pPr>
    </w:p>
    <w:p w:rsidR="00133BBD" w:rsidRDefault="00133BBD" w:rsidP="002F1B41">
      <w:pPr>
        <w:rPr>
          <w:rFonts w:ascii="Times New Roman" w:hAnsi="Times New Roman" w:cs="Times New Roman"/>
          <w:b/>
          <w:iCs/>
          <w:color w:val="333333"/>
          <w:spacing w:val="30"/>
          <w:sz w:val="32"/>
          <w:szCs w:val="32"/>
          <w:u w:val="single"/>
        </w:rPr>
      </w:pPr>
    </w:p>
    <w:p w:rsidR="007C058D" w:rsidRDefault="007C058D" w:rsidP="002F1B41">
      <w:pPr>
        <w:rPr>
          <w:rFonts w:ascii="Times New Roman" w:hAnsi="Times New Roman" w:cs="Times New Roman"/>
          <w:b/>
          <w:iCs/>
          <w:color w:val="333333"/>
          <w:spacing w:val="30"/>
          <w:sz w:val="32"/>
          <w:szCs w:val="32"/>
          <w:u w:val="single"/>
        </w:rPr>
      </w:pPr>
      <w:r>
        <w:rPr>
          <w:rFonts w:ascii="Times New Roman" w:hAnsi="Times New Roman" w:cs="Times New Roman"/>
          <w:b/>
          <w:iCs/>
          <w:color w:val="333333"/>
          <w:spacing w:val="30"/>
          <w:sz w:val="32"/>
          <w:szCs w:val="32"/>
          <w:u w:val="single"/>
        </w:rPr>
        <w:lastRenderedPageBreak/>
        <w:t>Appendix 1</w:t>
      </w:r>
    </w:p>
    <w:p w:rsidR="007C058D" w:rsidRDefault="007C058D" w:rsidP="00E6765D">
      <w:pPr>
        <w:ind w:left="720"/>
        <w:rPr>
          <w:rFonts w:ascii="Times New Roman" w:hAnsi="Times New Roman" w:cs="Times New Roman"/>
          <w:b/>
          <w:iCs/>
          <w:color w:val="333333"/>
          <w:spacing w:val="30"/>
          <w:sz w:val="32"/>
          <w:szCs w:val="32"/>
          <w:u w:val="single"/>
        </w:rPr>
      </w:pPr>
    </w:p>
    <w:p w:rsidR="007C058D" w:rsidRDefault="007C058D" w:rsidP="00E6765D">
      <w:pPr>
        <w:ind w:left="720"/>
        <w:rPr>
          <w:rFonts w:ascii="Times New Roman" w:hAnsi="Times New Roman" w:cs="Times New Roman"/>
          <w:b/>
          <w:iCs/>
          <w:color w:val="333333"/>
          <w:spacing w:val="30"/>
          <w:sz w:val="32"/>
          <w:szCs w:val="32"/>
          <w:u w:val="single"/>
        </w:rPr>
      </w:pPr>
    </w:p>
    <w:p w:rsidR="007C058D" w:rsidRDefault="007C058D" w:rsidP="00E6765D">
      <w:pPr>
        <w:ind w:left="720"/>
        <w:rPr>
          <w:rFonts w:ascii="Times New Roman" w:hAnsi="Times New Roman" w:cs="Times New Roman"/>
          <w:b/>
          <w:iCs/>
          <w:color w:val="333333"/>
          <w:spacing w:val="30"/>
          <w:sz w:val="32"/>
          <w:szCs w:val="32"/>
          <w:u w:val="single"/>
        </w:rPr>
      </w:pPr>
    </w:p>
    <w:p w:rsidR="007C058D" w:rsidRDefault="007C058D" w:rsidP="00E6765D">
      <w:pPr>
        <w:ind w:left="720"/>
        <w:rPr>
          <w:rFonts w:ascii="Times New Roman" w:hAnsi="Times New Roman" w:cs="Times New Roman"/>
          <w:b/>
          <w:iCs/>
          <w:color w:val="333333"/>
          <w:spacing w:val="30"/>
          <w:sz w:val="32"/>
          <w:szCs w:val="32"/>
          <w:u w:val="single"/>
        </w:rPr>
      </w:pPr>
    </w:p>
    <w:p w:rsidR="007C058D" w:rsidRDefault="007C058D" w:rsidP="00E6765D">
      <w:pPr>
        <w:ind w:left="720"/>
        <w:rPr>
          <w:rFonts w:ascii="Times New Roman" w:hAnsi="Times New Roman" w:cs="Times New Roman"/>
          <w:b/>
          <w:iCs/>
          <w:color w:val="333333"/>
          <w:spacing w:val="30"/>
          <w:sz w:val="32"/>
          <w:szCs w:val="32"/>
          <w:u w:val="single"/>
        </w:rPr>
      </w:pPr>
    </w:p>
    <w:p w:rsidR="007C058D" w:rsidRDefault="007C058D" w:rsidP="007C058D">
      <w:pPr>
        <w:ind w:left="720"/>
        <w:jc w:val="center"/>
        <w:rPr>
          <w:rFonts w:ascii="Times New Roman" w:hAnsi="Times New Roman" w:cs="Times New Roman"/>
          <w:b/>
          <w:iCs/>
          <w:color w:val="333333"/>
          <w:spacing w:val="30"/>
          <w:sz w:val="72"/>
          <w:szCs w:val="72"/>
        </w:rPr>
      </w:pPr>
    </w:p>
    <w:p w:rsidR="007C058D" w:rsidRDefault="007C058D" w:rsidP="007C058D">
      <w:pPr>
        <w:ind w:left="720"/>
        <w:jc w:val="center"/>
        <w:rPr>
          <w:rFonts w:ascii="Times New Roman" w:hAnsi="Times New Roman" w:cs="Times New Roman"/>
          <w:b/>
          <w:iCs/>
          <w:color w:val="333333"/>
          <w:spacing w:val="30"/>
          <w:sz w:val="72"/>
          <w:szCs w:val="72"/>
        </w:rPr>
      </w:pPr>
    </w:p>
    <w:p w:rsidR="007C058D" w:rsidRPr="007C058D" w:rsidRDefault="007C058D" w:rsidP="007C058D">
      <w:pPr>
        <w:ind w:left="720"/>
        <w:jc w:val="center"/>
        <w:rPr>
          <w:rFonts w:ascii="Times New Roman" w:hAnsi="Times New Roman" w:cs="Times New Roman"/>
          <w:b/>
          <w:iCs/>
          <w:color w:val="333333"/>
          <w:spacing w:val="30"/>
          <w:sz w:val="72"/>
          <w:szCs w:val="72"/>
        </w:rPr>
      </w:pPr>
      <w:r w:rsidRPr="007C058D">
        <w:rPr>
          <w:rFonts w:ascii="Times New Roman" w:hAnsi="Times New Roman" w:cs="Times New Roman"/>
          <w:b/>
          <w:iCs/>
          <w:color w:val="333333"/>
          <w:spacing w:val="30"/>
          <w:sz w:val="72"/>
          <w:szCs w:val="72"/>
        </w:rPr>
        <w:t>The sample of the survey forms</w:t>
      </w:r>
    </w:p>
    <w:p w:rsidR="007C058D" w:rsidRDefault="007C058D" w:rsidP="00E6765D">
      <w:pPr>
        <w:ind w:left="720"/>
        <w:rPr>
          <w:rFonts w:ascii="Times New Roman" w:hAnsi="Times New Roman" w:cs="Times New Roman"/>
          <w:b/>
          <w:iCs/>
          <w:color w:val="333333"/>
          <w:spacing w:val="30"/>
          <w:sz w:val="32"/>
          <w:szCs w:val="32"/>
          <w:u w:val="single"/>
        </w:rPr>
      </w:pPr>
    </w:p>
    <w:p w:rsidR="007C058D" w:rsidRDefault="007C058D" w:rsidP="00E6765D">
      <w:pPr>
        <w:ind w:left="720"/>
        <w:rPr>
          <w:rFonts w:ascii="Times New Roman" w:hAnsi="Times New Roman" w:cs="Times New Roman"/>
          <w:b/>
          <w:iCs/>
          <w:color w:val="333333"/>
          <w:spacing w:val="30"/>
          <w:sz w:val="32"/>
          <w:szCs w:val="32"/>
          <w:u w:val="single"/>
        </w:rPr>
      </w:pPr>
    </w:p>
    <w:p w:rsidR="007C058D" w:rsidRDefault="007C058D" w:rsidP="00E6765D">
      <w:pPr>
        <w:ind w:left="720"/>
        <w:rPr>
          <w:rFonts w:ascii="Times New Roman" w:hAnsi="Times New Roman" w:cs="Times New Roman"/>
          <w:b/>
          <w:iCs/>
          <w:color w:val="333333"/>
          <w:spacing w:val="30"/>
          <w:sz w:val="32"/>
          <w:szCs w:val="32"/>
          <w:u w:val="single"/>
        </w:rPr>
      </w:pPr>
    </w:p>
    <w:p w:rsidR="007C058D" w:rsidRDefault="007C058D" w:rsidP="00E6765D">
      <w:pPr>
        <w:ind w:left="720"/>
        <w:rPr>
          <w:rFonts w:ascii="Times New Roman" w:hAnsi="Times New Roman" w:cs="Times New Roman"/>
          <w:b/>
          <w:iCs/>
          <w:color w:val="333333"/>
          <w:spacing w:val="30"/>
          <w:sz w:val="32"/>
          <w:szCs w:val="32"/>
          <w:u w:val="single"/>
        </w:rPr>
      </w:pPr>
    </w:p>
    <w:p w:rsidR="007C058D" w:rsidRDefault="007C058D" w:rsidP="00E6765D">
      <w:pPr>
        <w:ind w:left="720"/>
        <w:rPr>
          <w:rFonts w:ascii="Times New Roman" w:hAnsi="Times New Roman" w:cs="Times New Roman"/>
          <w:b/>
          <w:iCs/>
          <w:color w:val="333333"/>
          <w:spacing w:val="30"/>
          <w:sz w:val="32"/>
          <w:szCs w:val="32"/>
          <w:u w:val="single"/>
        </w:rPr>
      </w:pPr>
    </w:p>
    <w:p w:rsidR="007C058D" w:rsidRDefault="007C058D" w:rsidP="00E6765D">
      <w:pPr>
        <w:ind w:left="720"/>
        <w:rPr>
          <w:rFonts w:ascii="Times New Roman" w:hAnsi="Times New Roman" w:cs="Times New Roman"/>
          <w:b/>
          <w:iCs/>
          <w:color w:val="333333"/>
          <w:spacing w:val="30"/>
          <w:sz w:val="32"/>
          <w:szCs w:val="32"/>
          <w:u w:val="single"/>
        </w:rPr>
      </w:pPr>
    </w:p>
    <w:p w:rsidR="007C058D" w:rsidRDefault="007C058D" w:rsidP="00E6765D">
      <w:pPr>
        <w:ind w:left="720"/>
        <w:rPr>
          <w:rFonts w:ascii="Times New Roman" w:hAnsi="Times New Roman" w:cs="Times New Roman"/>
          <w:b/>
          <w:iCs/>
          <w:color w:val="333333"/>
          <w:spacing w:val="30"/>
          <w:sz w:val="32"/>
          <w:szCs w:val="32"/>
          <w:u w:val="single"/>
        </w:rPr>
      </w:pPr>
    </w:p>
    <w:p w:rsidR="007C058D" w:rsidRDefault="007C058D" w:rsidP="00E6765D">
      <w:pPr>
        <w:ind w:left="720"/>
        <w:rPr>
          <w:rFonts w:ascii="Times New Roman" w:hAnsi="Times New Roman" w:cs="Times New Roman"/>
          <w:b/>
          <w:iCs/>
          <w:color w:val="333333"/>
          <w:spacing w:val="30"/>
          <w:sz w:val="32"/>
          <w:szCs w:val="32"/>
          <w:u w:val="single"/>
        </w:rPr>
      </w:pPr>
    </w:p>
    <w:p w:rsidR="007C058D" w:rsidRDefault="007C058D" w:rsidP="00E6765D">
      <w:pPr>
        <w:ind w:left="720"/>
        <w:rPr>
          <w:rFonts w:ascii="Times New Roman" w:hAnsi="Times New Roman" w:cs="Times New Roman"/>
          <w:b/>
          <w:iCs/>
          <w:color w:val="333333"/>
          <w:spacing w:val="30"/>
          <w:sz w:val="32"/>
          <w:szCs w:val="32"/>
          <w:u w:val="single"/>
        </w:rPr>
      </w:pPr>
    </w:p>
    <w:p w:rsidR="006A7EDB" w:rsidRPr="00A07715" w:rsidRDefault="006A7EDB" w:rsidP="002F1B41">
      <w:pPr>
        <w:rPr>
          <w:rFonts w:ascii="Times New Roman" w:hAnsi="Times New Roman" w:cs="Times New Roman"/>
          <w:b/>
          <w:iCs/>
          <w:color w:val="333333"/>
          <w:spacing w:val="30"/>
          <w:sz w:val="32"/>
          <w:szCs w:val="32"/>
          <w:u w:val="single"/>
        </w:rPr>
      </w:pPr>
      <w:r w:rsidRPr="00A07715">
        <w:rPr>
          <w:rFonts w:ascii="Times New Roman" w:hAnsi="Times New Roman" w:cs="Times New Roman"/>
          <w:b/>
          <w:iCs/>
          <w:color w:val="333333"/>
          <w:spacing w:val="30"/>
          <w:sz w:val="32"/>
          <w:szCs w:val="32"/>
          <w:u w:val="single"/>
        </w:rPr>
        <w:lastRenderedPageBreak/>
        <w:t>Appendix</w:t>
      </w:r>
      <w:r w:rsidR="007C058D">
        <w:rPr>
          <w:rFonts w:ascii="Times New Roman" w:hAnsi="Times New Roman" w:cs="Times New Roman"/>
          <w:b/>
          <w:iCs/>
          <w:color w:val="333333"/>
          <w:spacing w:val="30"/>
          <w:sz w:val="32"/>
          <w:szCs w:val="32"/>
          <w:u w:val="single"/>
        </w:rPr>
        <w:t xml:space="preserve"> 2</w:t>
      </w:r>
    </w:p>
    <w:p w:rsidR="006A7EDB" w:rsidRDefault="006A7EDB" w:rsidP="00E6765D">
      <w:pPr>
        <w:ind w:left="720"/>
        <w:rPr>
          <w:iCs/>
          <w:color w:val="333333"/>
          <w:spacing w:val="30"/>
          <w:sz w:val="24"/>
          <w:szCs w:val="24"/>
        </w:rPr>
      </w:pPr>
    </w:p>
    <w:p w:rsidR="006A7EDB" w:rsidRDefault="006A7EDB" w:rsidP="00E6765D">
      <w:pPr>
        <w:ind w:left="720"/>
        <w:rPr>
          <w:iCs/>
          <w:color w:val="333333"/>
          <w:spacing w:val="30"/>
          <w:sz w:val="24"/>
          <w:szCs w:val="24"/>
        </w:rPr>
      </w:pPr>
    </w:p>
    <w:p w:rsidR="006A7EDB" w:rsidRDefault="006A7EDB" w:rsidP="00E6765D">
      <w:pPr>
        <w:ind w:left="720"/>
        <w:rPr>
          <w:iCs/>
          <w:color w:val="333333"/>
          <w:spacing w:val="30"/>
          <w:sz w:val="24"/>
          <w:szCs w:val="24"/>
        </w:rPr>
      </w:pPr>
    </w:p>
    <w:p w:rsidR="006A7EDB" w:rsidRDefault="006A7EDB" w:rsidP="00E6765D">
      <w:pPr>
        <w:ind w:left="720"/>
        <w:rPr>
          <w:iCs/>
          <w:color w:val="333333"/>
          <w:spacing w:val="30"/>
          <w:sz w:val="24"/>
          <w:szCs w:val="24"/>
        </w:rPr>
      </w:pPr>
    </w:p>
    <w:p w:rsidR="006A7EDB" w:rsidRDefault="006A7EDB" w:rsidP="00E6765D">
      <w:pPr>
        <w:ind w:left="720"/>
        <w:rPr>
          <w:iCs/>
          <w:color w:val="333333"/>
          <w:spacing w:val="30"/>
          <w:sz w:val="24"/>
          <w:szCs w:val="24"/>
        </w:rPr>
      </w:pPr>
    </w:p>
    <w:p w:rsidR="006A7EDB" w:rsidRDefault="006A7EDB" w:rsidP="006A7EDB">
      <w:pPr>
        <w:ind w:left="720"/>
        <w:jc w:val="center"/>
        <w:rPr>
          <w:rFonts w:ascii="Times New Roman" w:hAnsi="Times New Roman" w:cs="Times New Roman"/>
          <w:b/>
          <w:color w:val="333333"/>
          <w:spacing w:val="30"/>
          <w:sz w:val="72"/>
          <w:szCs w:val="72"/>
        </w:rPr>
      </w:pPr>
    </w:p>
    <w:p w:rsidR="006A7EDB" w:rsidRDefault="006A7EDB" w:rsidP="006A7EDB">
      <w:pPr>
        <w:ind w:left="720"/>
        <w:jc w:val="center"/>
        <w:rPr>
          <w:rFonts w:ascii="Times New Roman" w:hAnsi="Times New Roman" w:cs="Times New Roman"/>
          <w:b/>
          <w:color w:val="333333"/>
          <w:spacing w:val="30"/>
          <w:sz w:val="72"/>
          <w:szCs w:val="72"/>
        </w:rPr>
      </w:pPr>
    </w:p>
    <w:p w:rsidR="006A7EDB" w:rsidRPr="006A7EDB" w:rsidRDefault="006A7EDB" w:rsidP="006A7EDB">
      <w:pPr>
        <w:ind w:left="720"/>
        <w:jc w:val="center"/>
        <w:rPr>
          <w:rFonts w:ascii="Times New Roman" w:hAnsi="Times New Roman" w:cs="Times New Roman"/>
          <w:b/>
          <w:color w:val="333333"/>
          <w:spacing w:val="30"/>
          <w:sz w:val="72"/>
          <w:szCs w:val="72"/>
        </w:rPr>
      </w:pPr>
      <w:r w:rsidRPr="006A7EDB">
        <w:rPr>
          <w:rFonts w:ascii="Times New Roman" w:hAnsi="Times New Roman" w:cs="Times New Roman"/>
          <w:b/>
          <w:color w:val="333333"/>
          <w:spacing w:val="30"/>
          <w:sz w:val="72"/>
          <w:szCs w:val="72"/>
        </w:rPr>
        <w:t>The original copy of the survey forms</w:t>
      </w:r>
    </w:p>
    <w:p w:rsidR="00E6765D" w:rsidRPr="00FE27DA" w:rsidRDefault="00E6765D" w:rsidP="005316DB">
      <w:pPr>
        <w:pStyle w:val="ecxmsonormal"/>
        <w:shd w:val="clear" w:color="auto" w:fill="FFFFFF"/>
        <w:rPr>
          <w:lang w:val="en-US"/>
        </w:rPr>
      </w:pPr>
    </w:p>
    <w:sectPr w:rsidR="00E6765D" w:rsidRPr="00FE27DA" w:rsidSect="002A615A">
      <w:headerReference w:type="even" r:id="rId22"/>
      <w:headerReference w:type="default" r:id="rId23"/>
      <w:footerReference w:type="even" r:id="rId24"/>
      <w:footerReference w:type="default" r:id="rId25"/>
      <w:headerReference w:type="first" r:id="rId26"/>
      <w:footerReference w:type="first" r:id="rId27"/>
      <w:pgSz w:w="11906" w:h="16838"/>
      <w:pgMar w:top="1440" w:right="1440" w:bottom="1440" w:left="1440" w:header="708" w:footer="708" w:gutter="0"/>
      <w:pgNumType w:fmt="numberInDash"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396B" w:rsidRDefault="0099396B" w:rsidP="004D6580">
      <w:pPr>
        <w:spacing w:after="0" w:line="240" w:lineRule="auto"/>
      </w:pPr>
      <w:r>
        <w:separator/>
      </w:r>
    </w:p>
  </w:endnote>
  <w:endnote w:type="continuationSeparator" w:id="0">
    <w:p w:rsidR="0099396B" w:rsidRDefault="0099396B" w:rsidP="004D65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2C" w:rsidRDefault="00684E2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8473"/>
      <w:docPartObj>
        <w:docPartGallery w:val="Page Numbers (Bottom of Page)"/>
        <w:docPartUnique/>
      </w:docPartObj>
    </w:sdtPr>
    <w:sdtContent>
      <w:p w:rsidR="00684E2C" w:rsidRDefault="00684E2C">
        <w:pPr>
          <w:pStyle w:val="Footer"/>
          <w:jc w:val="right"/>
        </w:pPr>
        <w:fldSimple w:instr=" PAGE   \* MERGEFORMAT ">
          <w:r w:rsidR="0046359A">
            <w:rPr>
              <w:noProof/>
            </w:rPr>
            <w:t>- 1 -</w:t>
          </w:r>
        </w:fldSimple>
      </w:p>
    </w:sdtContent>
  </w:sdt>
  <w:p w:rsidR="00684E2C" w:rsidRDefault="00684E2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8474"/>
      <w:docPartObj>
        <w:docPartGallery w:val="Page Numbers (Bottom of Page)"/>
        <w:docPartUnique/>
      </w:docPartObj>
    </w:sdtPr>
    <w:sdtContent>
      <w:p w:rsidR="00684E2C" w:rsidRDefault="00684E2C">
        <w:pPr>
          <w:pStyle w:val="Footer"/>
          <w:jc w:val="right"/>
        </w:pPr>
        <w:fldSimple w:instr=" PAGE   \* MERGEFORMAT ">
          <w:r w:rsidR="0046359A">
            <w:rPr>
              <w:noProof/>
            </w:rPr>
            <w:t>- 0 -</w:t>
          </w:r>
        </w:fldSimple>
      </w:p>
    </w:sdtContent>
  </w:sdt>
  <w:p w:rsidR="00684E2C" w:rsidRDefault="00684E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396B" w:rsidRDefault="0099396B" w:rsidP="004D6580">
      <w:pPr>
        <w:spacing w:after="0" w:line="240" w:lineRule="auto"/>
      </w:pPr>
      <w:r>
        <w:separator/>
      </w:r>
    </w:p>
  </w:footnote>
  <w:footnote w:type="continuationSeparator" w:id="0">
    <w:p w:rsidR="0099396B" w:rsidRDefault="0099396B" w:rsidP="004D65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2C" w:rsidRDefault="00684E2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2C" w:rsidRDefault="00684E2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2C" w:rsidRDefault="00684E2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116C5"/>
    <w:multiLevelType w:val="hybridMultilevel"/>
    <w:tmpl w:val="193A2566"/>
    <w:lvl w:ilvl="0" w:tplc="66FEB27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95F2EE6"/>
    <w:multiLevelType w:val="hybridMultilevel"/>
    <w:tmpl w:val="92C4ECD4"/>
    <w:lvl w:ilvl="0" w:tplc="F14CA46E">
      <w:start w:val="1"/>
      <w:numFmt w:val="upperLetter"/>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2">
    <w:nsid w:val="7E3A5DB4"/>
    <w:multiLevelType w:val="hybridMultilevel"/>
    <w:tmpl w:val="15665712"/>
    <w:lvl w:ilvl="0" w:tplc="48090015">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514F64"/>
    <w:rsid w:val="000407C5"/>
    <w:rsid w:val="00046C5F"/>
    <w:rsid w:val="000628BA"/>
    <w:rsid w:val="000F6BCC"/>
    <w:rsid w:val="00123F88"/>
    <w:rsid w:val="00133BBD"/>
    <w:rsid w:val="001723F1"/>
    <w:rsid w:val="001818D7"/>
    <w:rsid w:val="001A0390"/>
    <w:rsid w:val="001B1991"/>
    <w:rsid w:val="001C0403"/>
    <w:rsid w:val="00297F16"/>
    <w:rsid w:val="002A615A"/>
    <w:rsid w:val="002B61BF"/>
    <w:rsid w:val="002E3AF0"/>
    <w:rsid w:val="002F1B41"/>
    <w:rsid w:val="00312175"/>
    <w:rsid w:val="003654C5"/>
    <w:rsid w:val="00371B7D"/>
    <w:rsid w:val="003F7933"/>
    <w:rsid w:val="00440135"/>
    <w:rsid w:val="0046359A"/>
    <w:rsid w:val="004D6580"/>
    <w:rsid w:val="00506B58"/>
    <w:rsid w:val="00511F98"/>
    <w:rsid w:val="00514F64"/>
    <w:rsid w:val="005316DB"/>
    <w:rsid w:val="00550ADE"/>
    <w:rsid w:val="0058271C"/>
    <w:rsid w:val="005973B2"/>
    <w:rsid w:val="005973DC"/>
    <w:rsid w:val="005A1918"/>
    <w:rsid w:val="005B120D"/>
    <w:rsid w:val="005D09CE"/>
    <w:rsid w:val="005E4E41"/>
    <w:rsid w:val="006420BB"/>
    <w:rsid w:val="00684E2C"/>
    <w:rsid w:val="00692D2A"/>
    <w:rsid w:val="006A7EDB"/>
    <w:rsid w:val="006B531D"/>
    <w:rsid w:val="006D4057"/>
    <w:rsid w:val="006E14CC"/>
    <w:rsid w:val="006E1D8A"/>
    <w:rsid w:val="00714EB4"/>
    <w:rsid w:val="0074455D"/>
    <w:rsid w:val="007604AF"/>
    <w:rsid w:val="00770182"/>
    <w:rsid w:val="0077705A"/>
    <w:rsid w:val="007804E5"/>
    <w:rsid w:val="007A65D3"/>
    <w:rsid w:val="007C058D"/>
    <w:rsid w:val="007C313D"/>
    <w:rsid w:val="007D76E0"/>
    <w:rsid w:val="007E65FB"/>
    <w:rsid w:val="007E7813"/>
    <w:rsid w:val="00805DE4"/>
    <w:rsid w:val="00820657"/>
    <w:rsid w:val="008412C4"/>
    <w:rsid w:val="008936B4"/>
    <w:rsid w:val="008A2587"/>
    <w:rsid w:val="008F4085"/>
    <w:rsid w:val="0099396B"/>
    <w:rsid w:val="009A2DF3"/>
    <w:rsid w:val="009D593E"/>
    <w:rsid w:val="00A07715"/>
    <w:rsid w:val="00A13D3D"/>
    <w:rsid w:val="00A13EF3"/>
    <w:rsid w:val="00A168CA"/>
    <w:rsid w:val="00A4723E"/>
    <w:rsid w:val="00A94708"/>
    <w:rsid w:val="00A94D1B"/>
    <w:rsid w:val="00AB3FBC"/>
    <w:rsid w:val="00AF2EEA"/>
    <w:rsid w:val="00B24CD7"/>
    <w:rsid w:val="00B25126"/>
    <w:rsid w:val="00B73C4F"/>
    <w:rsid w:val="00B74E7D"/>
    <w:rsid w:val="00B9064C"/>
    <w:rsid w:val="00BB54C7"/>
    <w:rsid w:val="00BC35A9"/>
    <w:rsid w:val="00BF3151"/>
    <w:rsid w:val="00C02D52"/>
    <w:rsid w:val="00C5002C"/>
    <w:rsid w:val="00C70275"/>
    <w:rsid w:val="00C94B7A"/>
    <w:rsid w:val="00CB099D"/>
    <w:rsid w:val="00CC2867"/>
    <w:rsid w:val="00D01A2B"/>
    <w:rsid w:val="00D762C6"/>
    <w:rsid w:val="00D90C2A"/>
    <w:rsid w:val="00DB071E"/>
    <w:rsid w:val="00DC7C13"/>
    <w:rsid w:val="00DD6CD7"/>
    <w:rsid w:val="00E27C01"/>
    <w:rsid w:val="00E34B3A"/>
    <w:rsid w:val="00E6765D"/>
    <w:rsid w:val="00E81937"/>
    <w:rsid w:val="00E919A5"/>
    <w:rsid w:val="00EA7D4C"/>
    <w:rsid w:val="00ED01F8"/>
    <w:rsid w:val="00F43B7F"/>
    <w:rsid w:val="00F7680E"/>
    <w:rsid w:val="00F91585"/>
    <w:rsid w:val="00FA69E5"/>
    <w:rsid w:val="00FD59DE"/>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4" type="connector" idref="#_x0000_s1027"/>
        <o:r id="V:Rule6"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2C6"/>
  </w:style>
  <w:style w:type="paragraph" w:styleId="Heading1">
    <w:name w:val="heading 1"/>
    <w:basedOn w:val="Normal"/>
    <w:next w:val="Normal"/>
    <w:link w:val="Heading1Char"/>
    <w:qFormat/>
    <w:rsid w:val="007E65FB"/>
    <w:pPr>
      <w:keepNext/>
      <w:spacing w:after="0" w:line="240" w:lineRule="auto"/>
      <w:jc w:val="center"/>
      <w:outlineLvl w:val="0"/>
    </w:pPr>
    <w:rPr>
      <w:rFonts w:ascii="Times New Roman" w:eastAsia="Times New Roman" w:hAnsi="Times New Roman" w:cs="Times New Roman"/>
      <w:b/>
      <w:bCs/>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14F64"/>
    <w:rPr>
      <w:strike w:val="0"/>
      <w:dstrike w:val="0"/>
      <w:color w:val="0066CC"/>
      <w:u w:val="none"/>
      <w:effect w:val="none"/>
    </w:rPr>
  </w:style>
  <w:style w:type="paragraph" w:customStyle="1" w:styleId="ecxmsonormal">
    <w:name w:val="ecxmsonormal"/>
    <w:basedOn w:val="Normal"/>
    <w:rsid w:val="00514F64"/>
    <w:pPr>
      <w:spacing w:after="324" w:line="240" w:lineRule="auto"/>
    </w:pPr>
    <w:rPr>
      <w:rFonts w:ascii="Times New Roman" w:eastAsia="Times New Roman" w:hAnsi="Times New Roman" w:cs="Times New Roman"/>
      <w:sz w:val="24"/>
      <w:szCs w:val="24"/>
    </w:rPr>
  </w:style>
  <w:style w:type="paragraph" w:customStyle="1" w:styleId="ecxmsolistparagraph">
    <w:name w:val="ecxmsolistparagraph"/>
    <w:basedOn w:val="Normal"/>
    <w:rsid w:val="00514F64"/>
    <w:pPr>
      <w:spacing w:after="324"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4D658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D6580"/>
  </w:style>
  <w:style w:type="paragraph" w:styleId="Footer">
    <w:name w:val="footer"/>
    <w:basedOn w:val="Normal"/>
    <w:link w:val="FooterChar"/>
    <w:uiPriority w:val="99"/>
    <w:unhideWhenUsed/>
    <w:rsid w:val="004D65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6580"/>
  </w:style>
  <w:style w:type="paragraph" w:styleId="BalloonText">
    <w:name w:val="Balloon Text"/>
    <w:basedOn w:val="Normal"/>
    <w:link w:val="BalloonTextChar"/>
    <w:uiPriority w:val="99"/>
    <w:semiHidden/>
    <w:unhideWhenUsed/>
    <w:rsid w:val="00DB07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071E"/>
    <w:rPr>
      <w:rFonts w:ascii="Tahoma" w:hAnsi="Tahoma" w:cs="Tahoma"/>
      <w:sz w:val="16"/>
      <w:szCs w:val="16"/>
    </w:rPr>
  </w:style>
  <w:style w:type="paragraph" w:styleId="NoSpacing">
    <w:name w:val="No Spacing"/>
    <w:link w:val="NoSpacingChar"/>
    <w:uiPriority w:val="1"/>
    <w:qFormat/>
    <w:rsid w:val="00C94B7A"/>
    <w:pPr>
      <w:spacing w:after="0" w:line="240" w:lineRule="auto"/>
    </w:pPr>
    <w:rPr>
      <w:lang w:val="en-US" w:eastAsia="en-US"/>
    </w:rPr>
  </w:style>
  <w:style w:type="character" w:customStyle="1" w:styleId="NoSpacingChar">
    <w:name w:val="No Spacing Char"/>
    <w:basedOn w:val="DefaultParagraphFont"/>
    <w:link w:val="NoSpacing"/>
    <w:uiPriority w:val="1"/>
    <w:rsid w:val="00C94B7A"/>
    <w:rPr>
      <w:lang w:val="en-US" w:eastAsia="en-US"/>
    </w:rPr>
  </w:style>
  <w:style w:type="character" w:styleId="FollowedHyperlink">
    <w:name w:val="FollowedHyperlink"/>
    <w:basedOn w:val="DefaultParagraphFont"/>
    <w:uiPriority w:val="99"/>
    <w:semiHidden/>
    <w:unhideWhenUsed/>
    <w:rsid w:val="007C058D"/>
    <w:rPr>
      <w:color w:val="800080" w:themeColor="followedHyperlink"/>
      <w:u w:val="single"/>
    </w:rPr>
  </w:style>
  <w:style w:type="table" w:styleId="TableGrid">
    <w:name w:val="Table Grid"/>
    <w:basedOn w:val="TableNormal"/>
    <w:uiPriority w:val="59"/>
    <w:rsid w:val="002E3A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B73C4F"/>
    <w:rPr>
      <w:i/>
      <w:iCs/>
    </w:rPr>
  </w:style>
  <w:style w:type="character" w:customStyle="1" w:styleId="author-g-u8o38nibtmplch7l">
    <w:name w:val="author-g-u8o38nibtmplch7l"/>
    <w:basedOn w:val="DefaultParagraphFont"/>
    <w:rsid w:val="007E65FB"/>
  </w:style>
  <w:style w:type="character" w:customStyle="1" w:styleId="Heading1Char">
    <w:name w:val="Heading 1 Char"/>
    <w:basedOn w:val="DefaultParagraphFont"/>
    <w:link w:val="Heading1"/>
    <w:rsid w:val="007E65FB"/>
    <w:rPr>
      <w:rFonts w:ascii="Times New Roman" w:eastAsia="Times New Roman" w:hAnsi="Times New Roman" w:cs="Times New Roman"/>
      <w:b/>
      <w:bCs/>
      <w:sz w:val="24"/>
      <w:szCs w:val="24"/>
      <w:lang w:val="en-US" w:eastAsia="en-US"/>
    </w:rPr>
  </w:style>
  <w:style w:type="paragraph" w:styleId="BodyTextIndent">
    <w:name w:val="Body Text Indent"/>
    <w:basedOn w:val="Normal"/>
    <w:link w:val="BodyTextIndentChar"/>
    <w:rsid w:val="007E65FB"/>
    <w:pPr>
      <w:spacing w:after="0" w:line="240" w:lineRule="auto"/>
      <w:ind w:left="360"/>
    </w:pPr>
    <w:rPr>
      <w:rFonts w:ascii="Times New Roman" w:eastAsia="Times New Roman" w:hAnsi="Times New Roman" w:cs="Times New Roman"/>
      <w:sz w:val="24"/>
      <w:szCs w:val="24"/>
      <w:lang w:val="en-US" w:eastAsia="en-US"/>
    </w:rPr>
  </w:style>
  <w:style w:type="character" w:customStyle="1" w:styleId="BodyTextIndentChar">
    <w:name w:val="Body Text Indent Char"/>
    <w:basedOn w:val="DefaultParagraphFont"/>
    <w:link w:val="BodyTextIndent"/>
    <w:rsid w:val="007E65FB"/>
    <w:rPr>
      <w:rFonts w:ascii="Times New Roman" w:eastAsia="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667413">
      <w:bodyDiv w:val="1"/>
      <w:marLeft w:val="0"/>
      <w:marRight w:val="0"/>
      <w:marTop w:val="0"/>
      <w:marBottom w:val="0"/>
      <w:divBdr>
        <w:top w:val="none" w:sz="0" w:space="0" w:color="auto"/>
        <w:left w:val="none" w:sz="0" w:space="0" w:color="auto"/>
        <w:bottom w:val="none" w:sz="0" w:space="0" w:color="auto"/>
        <w:right w:val="none" w:sz="0" w:space="0" w:color="auto"/>
      </w:divBdr>
    </w:div>
    <w:div w:id="488374568">
      <w:bodyDiv w:val="1"/>
      <w:marLeft w:val="0"/>
      <w:marRight w:val="0"/>
      <w:marTop w:val="0"/>
      <w:marBottom w:val="0"/>
      <w:divBdr>
        <w:top w:val="none" w:sz="0" w:space="0" w:color="auto"/>
        <w:left w:val="none" w:sz="0" w:space="0" w:color="auto"/>
        <w:bottom w:val="none" w:sz="0" w:space="0" w:color="auto"/>
        <w:right w:val="none" w:sz="0" w:space="0" w:color="auto"/>
      </w:divBdr>
    </w:div>
    <w:div w:id="656303320">
      <w:bodyDiv w:val="1"/>
      <w:marLeft w:val="0"/>
      <w:marRight w:val="0"/>
      <w:marTop w:val="0"/>
      <w:marBottom w:val="0"/>
      <w:divBdr>
        <w:top w:val="none" w:sz="0" w:space="0" w:color="auto"/>
        <w:left w:val="none" w:sz="0" w:space="0" w:color="auto"/>
        <w:bottom w:val="none" w:sz="0" w:space="0" w:color="auto"/>
        <w:right w:val="none" w:sz="0" w:space="0" w:color="auto"/>
      </w:divBdr>
    </w:div>
    <w:div w:id="788277106">
      <w:bodyDiv w:val="1"/>
      <w:marLeft w:val="0"/>
      <w:marRight w:val="0"/>
      <w:marTop w:val="0"/>
      <w:marBottom w:val="0"/>
      <w:divBdr>
        <w:top w:val="none" w:sz="0" w:space="0" w:color="auto"/>
        <w:left w:val="none" w:sz="0" w:space="0" w:color="auto"/>
        <w:bottom w:val="none" w:sz="0" w:space="0" w:color="auto"/>
        <w:right w:val="none" w:sz="0" w:space="0" w:color="auto"/>
      </w:divBdr>
    </w:div>
    <w:div w:id="995496951">
      <w:bodyDiv w:val="1"/>
      <w:marLeft w:val="0"/>
      <w:marRight w:val="0"/>
      <w:marTop w:val="0"/>
      <w:marBottom w:val="0"/>
      <w:divBdr>
        <w:top w:val="none" w:sz="0" w:space="0" w:color="auto"/>
        <w:left w:val="none" w:sz="0" w:space="0" w:color="auto"/>
        <w:bottom w:val="none" w:sz="0" w:space="0" w:color="auto"/>
        <w:right w:val="none" w:sz="0" w:space="0" w:color="auto"/>
      </w:divBdr>
    </w:div>
    <w:div w:id="1171025084">
      <w:bodyDiv w:val="1"/>
      <w:marLeft w:val="0"/>
      <w:marRight w:val="0"/>
      <w:marTop w:val="0"/>
      <w:marBottom w:val="0"/>
      <w:divBdr>
        <w:top w:val="none" w:sz="0" w:space="0" w:color="auto"/>
        <w:left w:val="none" w:sz="0" w:space="0" w:color="auto"/>
        <w:bottom w:val="none" w:sz="0" w:space="0" w:color="auto"/>
        <w:right w:val="none" w:sz="0" w:space="0" w:color="auto"/>
      </w:divBdr>
    </w:div>
    <w:div w:id="1219829087">
      <w:bodyDiv w:val="1"/>
      <w:marLeft w:val="0"/>
      <w:marRight w:val="0"/>
      <w:marTop w:val="0"/>
      <w:marBottom w:val="0"/>
      <w:divBdr>
        <w:top w:val="none" w:sz="0" w:space="0" w:color="auto"/>
        <w:left w:val="none" w:sz="0" w:space="0" w:color="auto"/>
        <w:bottom w:val="none" w:sz="0" w:space="0" w:color="auto"/>
        <w:right w:val="none" w:sz="0" w:space="0" w:color="auto"/>
      </w:divBdr>
    </w:div>
    <w:div w:id="1364790679">
      <w:bodyDiv w:val="1"/>
      <w:marLeft w:val="0"/>
      <w:marRight w:val="0"/>
      <w:marTop w:val="0"/>
      <w:marBottom w:val="0"/>
      <w:divBdr>
        <w:top w:val="none" w:sz="0" w:space="0" w:color="auto"/>
        <w:left w:val="none" w:sz="0" w:space="0" w:color="auto"/>
        <w:bottom w:val="none" w:sz="0" w:space="0" w:color="auto"/>
        <w:right w:val="none" w:sz="0" w:space="0" w:color="auto"/>
      </w:divBdr>
    </w:div>
    <w:div w:id="1750928109">
      <w:bodyDiv w:val="1"/>
      <w:marLeft w:val="0"/>
      <w:marRight w:val="0"/>
      <w:marTop w:val="0"/>
      <w:marBottom w:val="0"/>
      <w:divBdr>
        <w:top w:val="none" w:sz="0" w:space="0" w:color="auto"/>
        <w:left w:val="none" w:sz="0" w:space="0" w:color="auto"/>
        <w:bottom w:val="none" w:sz="0" w:space="0" w:color="auto"/>
        <w:right w:val="none" w:sz="0" w:space="0" w:color="auto"/>
      </w:divBdr>
      <w:divsChild>
        <w:div w:id="1401518661">
          <w:marLeft w:val="0"/>
          <w:marRight w:val="0"/>
          <w:marTop w:val="0"/>
          <w:marBottom w:val="0"/>
          <w:divBdr>
            <w:top w:val="none" w:sz="0" w:space="0" w:color="auto"/>
            <w:left w:val="none" w:sz="0" w:space="0" w:color="auto"/>
            <w:bottom w:val="none" w:sz="0" w:space="0" w:color="auto"/>
            <w:right w:val="none" w:sz="0" w:space="0" w:color="auto"/>
          </w:divBdr>
          <w:divsChild>
            <w:div w:id="67506142">
              <w:marLeft w:val="0"/>
              <w:marRight w:val="0"/>
              <w:marTop w:val="0"/>
              <w:marBottom w:val="0"/>
              <w:divBdr>
                <w:top w:val="none" w:sz="0" w:space="0" w:color="auto"/>
                <w:left w:val="none" w:sz="0" w:space="0" w:color="auto"/>
                <w:bottom w:val="none" w:sz="0" w:space="0" w:color="auto"/>
                <w:right w:val="none" w:sz="0" w:space="0" w:color="auto"/>
              </w:divBdr>
              <w:divsChild>
                <w:div w:id="77287133">
                  <w:marLeft w:val="0"/>
                  <w:marRight w:val="0"/>
                  <w:marTop w:val="0"/>
                  <w:marBottom w:val="0"/>
                  <w:divBdr>
                    <w:top w:val="none" w:sz="0" w:space="0" w:color="auto"/>
                    <w:left w:val="none" w:sz="0" w:space="0" w:color="auto"/>
                    <w:bottom w:val="none" w:sz="0" w:space="0" w:color="auto"/>
                    <w:right w:val="none" w:sz="0" w:space="0" w:color="auto"/>
                  </w:divBdr>
                  <w:divsChild>
                    <w:div w:id="891888846">
                      <w:marLeft w:val="0"/>
                      <w:marRight w:val="0"/>
                      <w:marTop w:val="0"/>
                      <w:marBottom w:val="0"/>
                      <w:divBdr>
                        <w:top w:val="none" w:sz="0" w:space="0" w:color="auto"/>
                        <w:left w:val="none" w:sz="0" w:space="0" w:color="auto"/>
                        <w:bottom w:val="none" w:sz="0" w:space="0" w:color="auto"/>
                        <w:right w:val="none" w:sz="0" w:space="0" w:color="auto"/>
                      </w:divBdr>
                      <w:divsChild>
                        <w:div w:id="1452355502">
                          <w:marLeft w:val="0"/>
                          <w:marRight w:val="0"/>
                          <w:marTop w:val="0"/>
                          <w:marBottom w:val="0"/>
                          <w:divBdr>
                            <w:top w:val="none" w:sz="0" w:space="0" w:color="auto"/>
                            <w:left w:val="none" w:sz="0" w:space="0" w:color="auto"/>
                            <w:bottom w:val="none" w:sz="0" w:space="0" w:color="auto"/>
                            <w:right w:val="none" w:sz="0" w:space="0" w:color="auto"/>
                          </w:divBdr>
                          <w:divsChild>
                            <w:div w:id="592056840">
                              <w:marLeft w:val="0"/>
                              <w:marRight w:val="0"/>
                              <w:marTop w:val="0"/>
                              <w:marBottom w:val="0"/>
                              <w:divBdr>
                                <w:top w:val="none" w:sz="0" w:space="0" w:color="auto"/>
                                <w:left w:val="none" w:sz="0" w:space="0" w:color="auto"/>
                                <w:bottom w:val="none" w:sz="0" w:space="0" w:color="auto"/>
                                <w:right w:val="none" w:sz="0" w:space="0" w:color="auto"/>
                              </w:divBdr>
                              <w:divsChild>
                                <w:div w:id="1232157411">
                                  <w:marLeft w:val="0"/>
                                  <w:marRight w:val="0"/>
                                  <w:marTop w:val="0"/>
                                  <w:marBottom w:val="0"/>
                                  <w:divBdr>
                                    <w:top w:val="none" w:sz="0" w:space="0" w:color="auto"/>
                                    <w:left w:val="none" w:sz="0" w:space="0" w:color="auto"/>
                                    <w:bottom w:val="none" w:sz="0" w:space="0" w:color="auto"/>
                                    <w:right w:val="none" w:sz="0" w:space="0" w:color="auto"/>
                                  </w:divBdr>
                                  <w:divsChild>
                                    <w:div w:id="1350644815">
                                      <w:marLeft w:val="0"/>
                                      <w:marRight w:val="0"/>
                                      <w:marTop w:val="0"/>
                                      <w:marBottom w:val="0"/>
                                      <w:divBdr>
                                        <w:top w:val="none" w:sz="0" w:space="0" w:color="auto"/>
                                        <w:left w:val="none" w:sz="0" w:space="0" w:color="auto"/>
                                        <w:bottom w:val="none" w:sz="0" w:space="0" w:color="auto"/>
                                        <w:right w:val="none" w:sz="0" w:space="0" w:color="auto"/>
                                      </w:divBdr>
                                      <w:divsChild>
                                        <w:div w:id="1608350621">
                                          <w:marLeft w:val="0"/>
                                          <w:marRight w:val="0"/>
                                          <w:marTop w:val="0"/>
                                          <w:marBottom w:val="0"/>
                                          <w:divBdr>
                                            <w:top w:val="none" w:sz="0" w:space="0" w:color="auto"/>
                                            <w:left w:val="none" w:sz="0" w:space="0" w:color="auto"/>
                                            <w:bottom w:val="none" w:sz="0" w:space="0" w:color="auto"/>
                                            <w:right w:val="none" w:sz="0" w:space="0" w:color="auto"/>
                                          </w:divBdr>
                                          <w:divsChild>
                                            <w:div w:id="723523818">
                                              <w:marLeft w:val="0"/>
                                              <w:marRight w:val="0"/>
                                              <w:marTop w:val="0"/>
                                              <w:marBottom w:val="0"/>
                                              <w:divBdr>
                                                <w:top w:val="none" w:sz="0" w:space="0" w:color="auto"/>
                                                <w:left w:val="none" w:sz="0" w:space="0" w:color="auto"/>
                                                <w:bottom w:val="none" w:sz="0" w:space="0" w:color="auto"/>
                                                <w:right w:val="none" w:sz="0" w:space="0" w:color="auto"/>
                                              </w:divBdr>
                                              <w:divsChild>
                                                <w:div w:id="1489975514">
                                                  <w:marLeft w:val="0"/>
                                                  <w:marRight w:val="0"/>
                                                  <w:marTop w:val="0"/>
                                                  <w:marBottom w:val="0"/>
                                                  <w:divBdr>
                                                    <w:top w:val="none" w:sz="0" w:space="0" w:color="auto"/>
                                                    <w:left w:val="none" w:sz="0" w:space="0" w:color="auto"/>
                                                    <w:bottom w:val="none" w:sz="0" w:space="0" w:color="auto"/>
                                                    <w:right w:val="none" w:sz="0" w:space="0" w:color="auto"/>
                                                  </w:divBdr>
                                                  <w:divsChild>
                                                    <w:div w:id="1530601973">
                                                      <w:marLeft w:val="0"/>
                                                      <w:marRight w:val="90"/>
                                                      <w:marTop w:val="0"/>
                                                      <w:marBottom w:val="0"/>
                                                      <w:divBdr>
                                                        <w:top w:val="none" w:sz="0" w:space="0" w:color="auto"/>
                                                        <w:left w:val="none" w:sz="0" w:space="0" w:color="auto"/>
                                                        <w:bottom w:val="none" w:sz="0" w:space="0" w:color="auto"/>
                                                        <w:right w:val="none" w:sz="0" w:space="0" w:color="auto"/>
                                                      </w:divBdr>
                                                      <w:divsChild>
                                                        <w:div w:id="789058554">
                                                          <w:marLeft w:val="0"/>
                                                          <w:marRight w:val="0"/>
                                                          <w:marTop w:val="0"/>
                                                          <w:marBottom w:val="0"/>
                                                          <w:divBdr>
                                                            <w:top w:val="none" w:sz="0" w:space="0" w:color="auto"/>
                                                            <w:left w:val="none" w:sz="0" w:space="0" w:color="auto"/>
                                                            <w:bottom w:val="none" w:sz="0" w:space="0" w:color="auto"/>
                                                            <w:right w:val="none" w:sz="0" w:space="0" w:color="auto"/>
                                                          </w:divBdr>
                                                          <w:divsChild>
                                                            <w:div w:id="1494682339">
                                                              <w:marLeft w:val="0"/>
                                                              <w:marRight w:val="0"/>
                                                              <w:marTop w:val="0"/>
                                                              <w:marBottom w:val="0"/>
                                                              <w:divBdr>
                                                                <w:top w:val="none" w:sz="0" w:space="0" w:color="auto"/>
                                                                <w:left w:val="none" w:sz="0" w:space="0" w:color="auto"/>
                                                                <w:bottom w:val="none" w:sz="0" w:space="0" w:color="auto"/>
                                                                <w:right w:val="none" w:sz="0" w:space="0" w:color="auto"/>
                                                              </w:divBdr>
                                                              <w:divsChild>
                                                                <w:div w:id="1183857694">
                                                                  <w:marLeft w:val="0"/>
                                                                  <w:marRight w:val="0"/>
                                                                  <w:marTop w:val="0"/>
                                                                  <w:marBottom w:val="0"/>
                                                                  <w:divBdr>
                                                                    <w:top w:val="none" w:sz="0" w:space="0" w:color="auto"/>
                                                                    <w:left w:val="none" w:sz="0" w:space="0" w:color="auto"/>
                                                                    <w:bottom w:val="none" w:sz="0" w:space="0" w:color="auto"/>
                                                                    <w:right w:val="none" w:sz="0" w:space="0" w:color="auto"/>
                                                                  </w:divBdr>
                                                                  <w:divsChild>
                                                                    <w:div w:id="1796218664">
                                                                      <w:marLeft w:val="0"/>
                                                                      <w:marRight w:val="0"/>
                                                                      <w:marTop w:val="0"/>
                                                                      <w:marBottom w:val="105"/>
                                                                      <w:divBdr>
                                                                        <w:top w:val="single" w:sz="6" w:space="0" w:color="EDEDED"/>
                                                                        <w:left w:val="single" w:sz="6" w:space="0" w:color="EDEDED"/>
                                                                        <w:bottom w:val="single" w:sz="6" w:space="0" w:color="EDEDED"/>
                                                                        <w:right w:val="single" w:sz="6" w:space="0" w:color="EDEDED"/>
                                                                      </w:divBdr>
                                                                      <w:divsChild>
                                                                        <w:div w:id="239289575">
                                                                          <w:marLeft w:val="0"/>
                                                                          <w:marRight w:val="0"/>
                                                                          <w:marTop w:val="0"/>
                                                                          <w:marBottom w:val="0"/>
                                                                          <w:divBdr>
                                                                            <w:top w:val="none" w:sz="0" w:space="0" w:color="auto"/>
                                                                            <w:left w:val="none" w:sz="0" w:space="0" w:color="auto"/>
                                                                            <w:bottom w:val="none" w:sz="0" w:space="0" w:color="auto"/>
                                                                            <w:right w:val="none" w:sz="0" w:space="0" w:color="auto"/>
                                                                          </w:divBdr>
                                                                          <w:divsChild>
                                                                            <w:div w:id="710225390">
                                                                              <w:marLeft w:val="0"/>
                                                                              <w:marRight w:val="0"/>
                                                                              <w:marTop w:val="0"/>
                                                                              <w:marBottom w:val="0"/>
                                                                              <w:divBdr>
                                                                                <w:top w:val="none" w:sz="0" w:space="0" w:color="auto"/>
                                                                                <w:left w:val="none" w:sz="0" w:space="0" w:color="auto"/>
                                                                                <w:bottom w:val="none" w:sz="0" w:space="0" w:color="auto"/>
                                                                                <w:right w:val="none" w:sz="0" w:space="0" w:color="auto"/>
                                                                              </w:divBdr>
                                                                              <w:divsChild>
                                                                                <w:div w:id="1201940470">
                                                                                  <w:marLeft w:val="0"/>
                                                                                  <w:marRight w:val="0"/>
                                                                                  <w:marTop w:val="0"/>
                                                                                  <w:marBottom w:val="0"/>
                                                                                  <w:divBdr>
                                                                                    <w:top w:val="none" w:sz="0" w:space="0" w:color="auto"/>
                                                                                    <w:left w:val="none" w:sz="0" w:space="0" w:color="auto"/>
                                                                                    <w:bottom w:val="none" w:sz="0" w:space="0" w:color="auto"/>
                                                                                    <w:right w:val="none" w:sz="0" w:space="0" w:color="auto"/>
                                                                                  </w:divBdr>
                                                                                  <w:divsChild>
                                                                                    <w:div w:id="1725635044">
                                                                                      <w:marLeft w:val="180"/>
                                                                                      <w:marRight w:val="180"/>
                                                                                      <w:marTop w:val="0"/>
                                                                                      <w:marBottom w:val="0"/>
                                                                                      <w:divBdr>
                                                                                        <w:top w:val="none" w:sz="0" w:space="0" w:color="auto"/>
                                                                                        <w:left w:val="none" w:sz="0" w:space="0" w:color="auto"/>
                                                                                        <w:bottom w:val="none" w:sz="0" w:space="0" w:color="auto"/>
                                                                                        <w:right w:val="none" w:sz="0" w:space="0" w:color="auto"/>
                                                                                      </w:divBdr>
                                                                                      <w:divsChild>
                                                                                        <w:div w:id="145871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1665098">
      <w:bodyDiv w:val="1"/>
      <w:marLeft w:val="0"/>
      <w:marRight w:val="0"/>
      <w:marTop w:val="0"/>
      <w:marBottom w:val="0"/>
      <w:divBdr>
        <w:top w:val="none" w:sz="0" w:space="0" w:color="auto"/>
        <w:left w:val="none" w:sz="0" w:space="0" w:color="auto"/>
        <w:bottom w:val="none" w:sz="0" w:space="0" w:color="auto"/>
        <w:right w:val="none" w:sz="0" w:space="0" w:color="auto"/>
      </w:divBdr>
      <w:divsChild>
        <w:div w:id="624116216">
          <w:marLeft w:val="300"/>
          <w:marRight w:val="0"/>
          <w:marTop w:val="0"/>
          <w:marBottom w:val="0"/>
          <w:divBdr>
            <w:top w:val="none" w:sz="0" w:space="0" w:color="auto"/>
            <w:left w:val="none" w:sz="0" w:space="0" w:color="auto"/>
            <w:bottom w:val="none" w:sz="0" w:space="0" w:color="auto"/>
            <w:right w:val="none" w:sz="0" w:space="0" w:color="auto"/>
          </w:divBdr>
        </w:div>
      </w:divsChild>
    </w:div>
    <w:div w:id="1953434426">
      <w:bodyDiv w:val="1"/>
      <w:marLeft w:val="0"/>
      <w:marRight w:val="0"/>
      <w:marTop w:val="0"/>
      <w:marBottom w:val="0"/>
      <w:divBdr>
        <w:top w:val="none" w:sz="0" w:space="0" w:color="auto"/>
        <w:left w:val="none" w:sz="0" w:space="0" w:color="auto"/>
        <w:bottom w:val="none" w:sz="0" w:space="0" w:color="auto"/>
        <w:right w:val="none" w:sz="0" w:space="0" w:color="auto"/>
      </w:divBdr>
    </w:div>
    <w:div w:id="2053917128">
      <w:bodyDiv w:val="1"/>
      <w:marLeft w:val="0"/>
      <w:marRight w:val="0"/>
      <w:marTop w:val="0"/>
      <w:marBottom w:val="0"/>
      <w:divBdr>
        <w:top w:val="none" w:sz="0" w:space="0" w:color="auto"/>
        <w:left w:val="none" w:sz="0" w:space="0" w:color="auto"/>
        <w:bottom w:val="none" w:sz="0" w:space="0" w:color="auto"/>
        <w:right w:val="none" w:sz="0" w:space="0" w:color="auto"/>
      </w:divBdr>
    </w:div>
    <w:div w:id="207693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hyperlink" Target="http://socialnetworking.lovetoknow.com/Negative_Impact_of_Social_Networking_Sites" TargetMode="External"/><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elearningconcepts.wordpress.com/2009/12/17/positive-and-negative-effects-in-the-use-of-social-networking-in-education/" TargetMode="Externa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hyperlink" Target="http://www.helium.com/items/1631213-negatives-of-social-networking"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articlesbase.com/security-articles/internet-boon-or-bane-of-the-21st-century-1390953.html" TargetMode="External"/><Relationship Id="rId20" Type="http://schemas.openxmlformats.org/officeDocument/2006/relationships/hyperlink" Target="http://www.medindia.net/news/Social-Networking-Sites-are-Distracting-Children-and-Affecting-Academic-Performance-77051-1.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www.helium.com/items/1640208-facebook-applications-internet-addiction-facebook-games-social-networking-issues"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chart" Target="charts/chart4.xml"/><Relationship Id="rId22" Type="http://schemas.openxmlformats.org/officeDocument/2006/relationships/header" Target="header1.xml"/><Relationship Id="rId27"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Worksheet5.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SG"/>
  <c:chart>
    <c:plotArea>
      <c:layout/>
      <c:barChart>
        <c:barDir val="col"/>
        <c:grouping val="clustered"/>
        <c:ser>
          <c:idx val="0"/>
          <c:order val="0"/>
          <c:tx>
            <c:strRef>
              <c:f>Sheet1!$B$1</c:f>
              <c:strCache>
                <c:ptCount val="1"/>
                <c:pt idx="0">
                  <c:v>Series 1</c:v>
                </c:pt>
              </c:strCache>
            </c:strRef>
          </c:tx>
          <c:cat>
            <c:strRef>
              <c:f>Sheet1!$A$2:$A$7</c:f>
              <c:strCache>
                <c:ptCount val="6"/>
                <c:pt idx="0">
                  <c:v>5h or less</c:v>
                </c:pt>
                <c:pt idx="1">
                  <c:v>6-10h</c:v>
                </c:pt>
                <c:pt idx="2">
                  <c:v>11-15h</c:v>
                </c:pt>
                <c:pt idx="3">
                  <c:v>16-20h</c:v>
                </c:pt>
                <c:pt idx="4">
                  <c:v>21-25h</c:v>
                </c:pt>
                <c:pt idx="5">
                  <c:v>26h or more</c:v>
                </c:pt>
              </c:strCache>
            </c:strRef>
          </c:cat>
          <c:val>
            <c:numRef>
              <c:f>Sheet1!$B$2:$B$7</c:f>
              <c:numCache>
                <c:formatCode>General</c:formatCode>
                <c:ptCount val="6"/>
              </c:numCache>
            </c:numRef>
          </c:val>
        </c:ser>
        <c:ser>
          <c:idx val="1"/>
          <c:order val="1"/>
          <c:tx>
            <c:strRef>
              <c:f>Sheet1!$C$1</c:f>
              <c:strCache>
                <c:ptCount val="1"/>
                <c:pt idx="0">
                  <c:v>Series 2</c:v>
                </c:pt>
              </c:strCache>
            </c:strRef>
          </c:tx>
          <c:cat>
            <c:strRef>
              <c:f>Sheet1!$A$2:$A$7</c:f>
              <c:strCache>
                <c:ptCount val="6"/>
                <c:pt idx="0">
                  <c:v>5h or less</c:v>
                </c:pt>
                <c:pt idx="1">
                  <c:v>6-10h</c:v>
                </c:pt>
                <c:pt idx="2">
                  <c:v>11-15h</c:v>
                </c:pt>
                <c:pt idx="3">
                  <c:v>16-20h</c:v>
                </c:pt>
                <c:pt idx="4">
                  <c:v>21-25h</c:v>
                </c:pt>
                <c:pt idx="5">
                  <c:v>26h or more</c:v>
                </c:pt>
              </c:strCache>
            </c:strRef>
          </c:cat>
          <c:val>
            <c:numRef>
              <c:f>Sheet1!$C$2:$C$7</c:f>
              <c:numCache>
                <c:formatCode>0%</c:formatCode>
                <c:ptCount val="6"/>
                <c:pt idx="0">
                  <c:v>0.15000000000000011</c:v>
                </c:pt>
                <c:pt idx="1">
                  <c:v>0.15000000000000011</c:v>
                </c:pt>
                <c:pt idx="2">
                  <c:v>0.2</c:v>
                </c:pt>
                <c:pt idx="3">
                  <c:v>0.25</c:v>
                </c:pt>
                <c:pt idx="4">
                  <c:v>0.25</c:v>
                </c:pt>
              </c:numCache>
            </c:numRef>
          </c:val>
        </c:ser>
        <c:ser>
          <c:idx val="2"/>
          <c:order val="2"/>
          <c:tx>
            <c:strRef>
              <c:f>Sheet1!$D$1</c:f>
              <c:strCache>
                <c:ptCount val="1"/>
                <c:pt idx="0">
                  <c:v>Series 3</c:v>
                </c:pt>
              </c:strCache>
            </c:strRef>
          </c:tx>
          <c:cat>
            <c:strRef>
              <c:f>Sheet1!$A$2:$A$7</c:f>
              <c:strCache>
                <c:ptCount val="6"/>
                <c:pt idx="0">
                  <c:v>5h or less</c:v>
                </c:pt>
                <c:pt idx="1">
                  <c:v>6-10h</c:v>
                </c:pt>
                <c:pt idx="2">
                  <c:v>11-15h</c:v>
                </c:pt>
                <c:pt idx="3">
                  <c:v>16-20h</c:v>
                </c:pt>
                <c:pt idx="4">
                  <c:v>21-25h</c:v>
                </c:pt>
                <c:pt idx="5">
                  <c:v>26h or more</c:v>
                </c:pt>
              </c:strCache>
            </c:strRef>
          </c:cat>
          <c:val>
            <c:numRef>
              <c:f>Sheet1!$D$2:$D$7</c:f>
              <c:numCache>
                <c:formatCode>General</c:formatCode>
                <c:ptCount val="6"/>
              </c:numCache>
            </c:numRef>
          </c:val>
        </c:ser>
        <c:axId val="84637184"/>
        <c:axId val="84642048"/>
      </c:barChart>
      <c:catAx>
        <c:axId val="84637184"/>
        <c:scaling>
          <c:orientation val="minMax"/>
        </c:scaling>
        <c:axPos val="b"/>
        <c:title>
          <c:tx>
            <c:rich>
              <a:bodyPr/>
              <a:lstStyle/>
              <a:p>
                <a:pPr>
                  <a:defRPr/>
                </a:pPr>
                <a:r>
                  <a:rPr lang="en-SG"/>
                  <a:t>Time</a:t>
                </a:r>
                <a:r>
                  <a:rPr lang="en-SG" baseline="0"/>
                  <a:t> spent on Facebook per week</a:t>
                </a:r>
                <a:endParaRPr lang="en-SG"/>
              </a:p>
            </c:rich>
          </c:tx>
        </c:title>
        <c:tickLblPos val="nextTo"/>
        <c:crossAx val="84642048"/>
        <c:crosses val="autoZero"/>
        <c:auto val="1"/>
        <c:lblAlgn val="ctr"/>
        <c:lblOffset val="100"/>
      </c:catAx>
      <c:valAx>
        <c:axId val="84642048"/>
        <c:scaling>
          <c:orientation val="minMax"/>
          <c:max val="1"/>
        </c:scaling>
        <c:axPos val="l"/>
        <c:majorGridlines/>
        <c:title>
          <c:tx>
            <c:rich>
              <a:bodyPr rot="-5400000" vert="horz"/>
              <a:lstStyle/>
              <a:p>
                <a:pPr>
                  <a:defRPr/>
                </a:pPr>
                <a:r>
                  <a:rPr lang="en-SG"/>
                  <a:t>Percentage of pupils</a:t>
                </a:r>
              </a:p>
            </c:rich>
          </c:tx>
        </c:title>
        <c:numFmt formatCode="0%" sourceLinked="0"/>
        <c:tickLblPos val="nextTo"/>
        <c:crossAx val="84637184"/>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SG"/>
  <c:chart>
    <c:plotArea>
      <c:layout/>
      <c:barChart>
        <c:barDir val="col"/>
        <c:grouping val="clustered"/>
        <c:ser>
          <c:idx val="0"/>
          <c:order val="0"/>
          <c:tx>
            <c:strRef>
              <c:f>Sheet1!$B$1</c:f>
              <c:strCache>
                <c:ptCount val="1"/>
                <c:pt idx="0">
                  <c:v>Series 1</c:v>
                </c:pt>
              </c:strCache>
            </c:strRef>
          </c:tx>
          <c:cat>
            <c:strRef>
              <c:f>Sheet1!$A$2:$A$6</c:f>
              <c:strCache>
                <c:ptCount val="5"/>
                <c:pt idx="0">
                  <c:v>1h or less</c:v>
                </c:pt>
                <c:pt idx="1">
                  <c:v>1-10h</c:v>
                </c:pt>
                <c:pt idx="2">
                  <c:v>11-15h</c:v>
                </c:pt>
                <c:pt idx="3">
                  <c:v>16-20h</c:v>
                </c:pt>
                <c:pt idx="4">
                  <c:v>21h or more</c:v>
                </c:pt>
              </c:strCache>
            </c:strRef>
          </c:cat>
          <c:val>
            <c:numRef>
              <c:f>Sheet1!$B$2:$B$6</c:f>
              <c:numCache>
                <c:formatCode>General</c:formatCode>
                <c:ptCount val="5"/>
              </c:numCache>
            </c:numRef>
          </c:val>
        </c:ser>
        <c:ser>
          <c:idx val="1"/>
          <c:order val="1"/>
          <c:tx>
            <c:strRef>
              <c:f>Sheet1!$C$1</c:f>
              <c:strCache>
                <c:ptCount val="1"/>
                <c:pt idx="0">
                  <c:v>Series 2</c:v>
                </c:pt>
              </c:strCache>
            </c:strRef>
          </c:tx>
          <c:cat>
            <c:strRef>
              <c:f>Sheet1!$A$2:$A$6</c:f>
              <c:strCache>
                <c:ptCount val="5"/>
                <c:pt idx="0">
                  <c:v>1h or less</c:v>
                </c:pt>
                <c:pt idx="1">
                  <c:v>1-10h</c:v>
                </c:pt>
                <c:pt idx="2">
                  <c:v>11-15h</c:v>
                </c:pt>
                <c:pt idx="3">
                  <c:v>16-20h</c:v>
                </c:pt>
                <c:pt idx="4">
                  <c:v>21h or more</c:v>
                </c:pt>
              </c:strCache>
            </c:strRef>
          </c:cat>
          <c:val>
            <c:numRef>
              <c:f>Sheet1!$C$2:$C$6</c:f>
              <c:numCache>
                <c:formatCode>0%</c:formatCode>
                <c:ptCount val="5"/>
                <c:pt idx="0">
                  <c:v>0.30000000000000021</c:v>
                </c:pt>
                <c:pt idx="1">
                  <c:v>0.45</c:v>
                </c:pt>
                <c:pt idx="2">
                  <c:v>0.2</c:v>
                </c:pt>
                <c:pt idx="3">
                  <c:v>0.05</c:v>
                </c:pt>
              </c:numCache>
            </c:numRef>
          </c:val>
        </c:ser>
        <c:ser>
          <c:idx val="2"/>
          <c:order val="2"/>
          <c:tx>
            <c:strRef>
              <c:f>Sheet1!$D$1</c:f>
              <c:strCache>
                <c:ptCount val="1"/>
                <c:pt idx="0">
                  <c:v>Series 3</c:v>
                </c:pt>
              </c:strCache>
            </c:strRef>
          </c:tx>
          <c:cat>
            <c:strRef>
              <c:f>Sheet1!$A$2:$A$6</c:f>
              <c:strCache>
                <c:ptCount val="5"/>
                <c:pt idx="0">
                  <c:v>1h or less</c:v>
                </c:pt>
                <c:pt idx="1">
                  <c:v>1-10h</c:v>
                </c:pt>
                <c:pt idx="2">
                  <c:v>11-15h</c:v>
                </c:pt>
                <c:pt idx="3">
                  <c:v>16-20h</c:v>
                </c:pt>
                <c:pt idx="4">
                  <c:v>21h or more</c:v>
                </c:pt>
              </c:strCache>
            </c:strRef>
          </c:cat>
          <c:val>
            <c:numRef>
              <c:f>Sheet1!$D$2:$D$6</c:f>
              <c:numCache>
                <c:formatCode>General</c:formatCode>
                <c:ptCount val="5"/>
              </c:numCache>
            </c:numRef>
          </c:val>
        </c:ser>
        <c:axId val="119389568"/>
        <c:axId val="127963136"/>
      </c:barChart>
      <c:catAx>
        <c:axId val="119389568"/>
        <c:scaling>
          <c:orientation val="minMax"/>
        </c:scaling>
        <c:axPos val="b"/>
        <c:title>
          <c:tx>
            <c:rich>
              <a:bodyPr/>
              <a:lstStyle/>
              <a:p>
                <a:pPr>
                  <a:defRPr/>
                </a:pPr>
                <a:r>
                  <a:rPr lang="en-SG"/>
                  <a:t>Time spent on Facebook games per week</a:t>
                </a:r>
              </a:p>
            </c:rich>
          </c:tx>
        </c:title>
        <c:tickLblPos val="nextTo"/>
        <c:crossAx val="127963136"/>
        <c:crosses val="autoZero"/>
        <c:auto val="1"/>
        <c:lblAlgn val="ctr"/>
        <c:lblOffset val="100"/>
      </c:catAx>
      <c:valAx>
        <c:axId val="127963136"/>
        <c:scaling>
          <c:orientation val="minMax"/>
          <c:max val="1"/>
        </c:scaling>
        <c:axPos val="l"/>
        <c:majorGridlines/>
        <c:title>
          <c:tx>
            <c:rich>
              <a:bodyPr rot="-5400000" vert="horz"/>
              <a:lstStyle/>
              <a:p>
                <a:pPr>
                  <a:defRPr/>
                </a:pPr>
                <a:r>
                  <a:rPr lang="en-SG"/>
                  <a:t>Percentage of pupils</a:t>
                </a:r>
              </a:p>
            </c:rich>
          </c:tx>
        </c:title>
        <c:numFmt formatCode="0%" sourceLinked="0"/>
        <c:tickLblPos val="nextTo"/>
        <c:crossAx val="119389568"/>
        <c:crosses val="autoZero"/>
        <c:crossBetween val="between"/>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SG"/>
  <c:chart>
    <c:plotArea>
      <c:layout/>
      <c:barChart>
        <c:barDir val="col"/>
        <c:grouping val="clustered"/>
        <c:ser>
          <c:idx val="0"/>
          <c:order val="0"/>
          <c:tx>
            <c:strRef>
              <c:f>Sheet1!$B$1</c:f>
              <c:strCache>
                <c:ptCount val="1"/>
                <c:pt idx="0">
                  <c:v>Series 1</c:v>
                </c:pt>
              </c:strCache>
            </c:strRef>
          </c:tx>
          <c:cat>
            <c:strRef>
              <c:f>Sheet1!$A$2:$A$6</c:f>
              <c:strCache>
                <c:ptCount val="5"/>
                <c:pt idx="0">
                  <c:v>Mousehunt</c:v>
                </c:pt>
                <c:pt idx="1">
                  <c:v>Backyard monsters</c:v>
                </c:pt>
                <c:pt idx="2">
                  <c:v>Pet society</c:v>
                </c:pt>
                <c:pt idx="3">
                  <c:v>Restaurant City</c:v>
                </c:pt>
                <c:pt idx="4">
                  <c:v>others</c:v>
                </c:pt>
              </c:strCache>
            </c:strRef>
          </c:cat>
          <c:val>
            <c:numRef>
              <c:f>Sheet1!$B$2:$B$6</c:f>
              <c:numCache>
                <c:formatCode>General</c:formatCode>
                <c:ptCount val="5"/>
              </c:numCache>
            </c:numRef>
          </c:val>
        </c:ser>
        <c:ser>
          <c:idx val="1"/>
          <c:order val="1"/>
          <c:tx>
            <c:strRef>
              <c:f>Sheet1!$C$1</c:f>
              <c:strCache>
                <c:ptCount val="1"/>
                <c:pt idx="0">
                  <c:v>Series 2</c:v>
                </c:pt>
              </c:strCache>
            </c:strRef>
          </c:tx>
          <c:cat>
            <c:strRef>
              <c:f>Sheet1!$A$2:$A$6</c:f>
              <c:strCache>
                <c:ptCount val="5"/>
                <c:pt idx="0">
                  <c:v>Mousehunt</c:v>
                </c:pt>
                <c:pt idx="1">
                  <c:v>Backyard monsters</c:v>
                </c:pt>
                <c:pt idx="2">
                  <c:v>Pet society</c:v>
                </c:pt>
                <c:pt idx="3">
                  <c:v>Restaurant City</c:v>
                </c:pt>
                <c:pt idx="4">
                  <c:v>others</c:v>
                </c:pt>
              </c:strCache>
            </c:strRef>
          </c:cat>
          <c:val>
            <c:numRef>
              <c:f>Sheet1!$C$2:$C$6</c:f>
              <c:numCache>
                <c:formatCode>0%</c:formatCode>
                <c:ptCount val="5"/>
                <c:pt idx="0">
                  <c:v>0.7000000000000004</c:v>
                </c:pt>
                <c:pt idx="1">
                  <c:v>0.25</c:v>
                </c:pt>
                <c:pt idx="2">
                  <c:v>0</c:v>
                </c:pt>
                <c:pt idx="3">
                  <c:v>0.1</c:v>
                </c:pt>
                <c:pt idx="4">
                  <c:v>0.25</c:v>
                </c:pt>
              </c:numCache>
            </c:numRef>
          </c:val>
        </c:ser>
        <c:ser>
          <c:idx val="2"/>
          <c:order val="2"/>
          <c:tx>
            <c:strRef>
              <c:f>Sheet1!$D$1</c:f>
              <c:strCache>
                <c:ptCount val="1"/>
                <c:pt idx="0">
                  <c:v>Series 3</c:v>
                </c:pt>
              </c:strCache>
            </c:strRef>
          </c:tx>
          <c:cat>
            <c:strRef>
              <c:f>Sheet1!$A$2:$A$6</c:f>
              <c:strCache>
                <c:ptCount val="5"/>
                <c:pt idx="0">
                  <c:v>Mousehunt</c:v>
                </c:pt>
                <c:pt idx="1">
                  <c:v>Backyard monsters</c:v>
                </c:pt>
                <c:pt idx="2">
                  <c:v>Pet society</c:v>
                </c:pt>
                <c:pt idx="3">
                  <c:v>Restaurant City</c:v>
                </c:pt>
                <c:pt idx="4">
                  <c:v>others</c:v>
                </c:pt>
              </c:strCache>
            </c:strRef>
          </c:cat>
          <c:val>
            <c:numRef>
              <c:f>Sheet1!$D$2:$D$6</c:f>
              <c:numCache>
                <c:formatCode>General</c:formatCode>
                <c:ptCount val="5"/>
              </c:numCache>
            </c:numRef>
          </c:val>
        </c:ser>
        <c:axId val="46135168"/>
        <c:axId val="83955712"/>
      </c:barChart>
      <c:catAx>
        <c:axId val="46135168"/>
        <c:scaling>
          <c:orientation val="minMax"/>
        </c:scaling>
        <c:axPos val="b"/>
        <c:title>
          <c:tx>
            <c:rich>
              <a:bodyPr/>
              <a:lstStyle/>
              <a:p>
                <a:pPr>
                  <a:defRPr/>
                </a:pPr>
                <a:r>
                  <a:rPr lang="en-SG"/>
                  <a:t>Facebook Games that pupils play</a:t>
                </a:r>
              </a:p>
            </c:rich>
          </c:tx>
        </c:title>
        <c:tickLblPos val="nextTo"/>
        <c:crossAx val="83955712"/>
        <c:crosses val="autoZero"/>
        <c:auto val="1"/>
        <c:lblAlgn val="ctr"/>
        <c:lblOffset val="100"/>
      </c:catAx>
      <c:valAx>
        <c:axId val="83955712"/>
        <c:scaling>
          <c:orientation val="minMax"/>
          <c:max val="1"/>
        </c:scaling>
        <c:axPos val="l"/>
        <c:majorGridlines/>
        <c:title>
          <c:tx>
            <c:rich>
              <a:bodyPr rot="-5400000" vert="horz"/>
              <a:lstStyle/>
              <a:p>
                <a:pPr>
                  <a:defRPr/>
                </a:pPr>
                <a:r>
                  <a:rPr lang="en-SG"/>
                  <a:t>Percentage of pupils</a:t>
                </a:r>
              </a:p>
            </c:rich>
          </c:tx>
        </c:title>
        <c:numFmt formatCode="0%" sourceLinked="0"/>
        <c:tickLblPos val="nextTo"/>
        <c:crossAx val="46135168"/>
        <c:crosses val="autoZero"/>
        <c:crossBetween val="between"/>
      </c:valAx>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SG"/>
  <c:chart>
    <c:plotArea>
      <c:layout/>
      <c:barChart>
        <c:barDir val="col"/>
        <c:grouping val="clustered"/>
        <c:ser>
          <c:idx val="0"/>
          <c:order val="0"/>
          <c:tx>
            <c:strRef>
              <c:f>Sheet1!$B$1</c:f>
              <c:strCache>
                <c:ptCount val="1"/>
                <c:pt idx="0">
                  <c:v>Series 1</c:v>
                </c:pt>
              </c:strCache>
            </c:strRef>
          </c:tx>
          <c:cat>
            <c:strRef>
              <c:f>Sheet1!$A$2:$A$5</c:f>
              <c:strCache>
                <c:ptCount val="4"/>
                <c:pt idx="0">
                  <c:v>chatting with friends</c:v>
                </c:pt>
                <c:pt idx="1">
                  <c:v>posting on other people's walls</c:v>
                </c:pt>
                <c:pt idx="2">
                  <c:v>finding friends</c:v>
                </c:pt>
                <c:pt idx="3">
                  <c:v>others</c:v>
                </c:pt>
              </c:strCache>
            </c:strRef>
          </c:cat>
          <c:val>
            <c:numRef>
              <c:f>Sheet1!$B$2:$B$5</c:f>
              <c:numCache>
                <c:formatCode>General</c:formatCode>
                <c:ptCount val="4"/>
              </c:numCache>
            </c:numRef>
          </c:val>
        </c:ser>
        <c:ser>
          <c:idx val="1"/>
          <c:order val="1"/>
          <c:tx>
            <c:strRef>
              <c:f>Sheet1!$C$1</c:f>
              <c:strCache>
                <c:ptCount val="1"/>
                <c:pt idx="0">
                  <c:v>Series 2</c:v>
                </c:pt>
              </c:strCache>
            </c:strRef>
          </c:tx>
          <c:cat>
            <c:strRef>
              <c:f>Sheet1!$A$2:$A$5</c:f>
              <c:strCache>
                <c:ptCount val="4"/>
                <c:pt idx="0">
                  <c:v>chatting with friends</c:v>
                </c:pt>
                <c:pt idx="1">
                  <c:v>posting on other people's walls</c:v>
                </c:pt>
                <c:pt idx="2">
                  <c:v>finding friends</c:v>
                </c:pt>
                <c:pt idx="3">
                  <c:v>others</c:v>
                </c:pt>
              </c:strCache>
            </c:strRef>
          </c:cat>
          <c:val>
            <c:numRef>
              <c:f>Sheet1!$C$2:$C$5</c:f>
              <c:numCache>
                <c:formatCode>0%</c:formatCode>
                <c:ptCount val="4"/>
                <c:pt idx="0">
                  <c:v>0.9</c:v>
                </c:pt>
                <c:pt idx="1">
                  <c:v>0.60000000000000042</c:v>
                </c:pt>
                <c:pt idx="2">
                  <c:v>0.30000000000000021</c:v>
                </c:pt>
                <c:pt idx="3">
                  <c:v>0.1</c:v>
                </c:pt>
              </c:numCache>
            </c:numRef>
          </c:val>
        </c:ser>
        <c:ser>
          <c:idx val="2"/>
          <c:order val="2"/>
          <c:tx>
            <c:strRef>
              <c:f>Sheet1!$D$1</c:f>
              <c:strCache>
                <c:ptCount val="1"/>
                <c:pt idx="0">
                  <c:v>Series 3</c:v>
                </c:pt>
              </c:strCache>
            </c:strRef>
          </c:tx>
          <c:cat>
            <c:strRef>
              <c:f>Sheet1!$A$2:$A$5</c:f>
              <c:strCache>
                <c:ptCount val="4"/>
                <c:pt idx="0">
                  <c:v>chatting with friends</c:v>
                </c:pt>
                <c:pt idx="1">
                  <c:v>posting on other people's walls</c:v>
                </c:pt>
                <c:pt idx="2">
                  <c:v>finding friends</c:v>
                </c:pt>
                <c:pt idx="3">
                  <c:v>others</c:v>
                </c:pt>
              </c:strCache>
            </c:strRef>
          </c:cat>
          <c:val>
            <c:numRef>
              <c:f>Sheet1!$D$2:$D$5</c:f>
              <c:numCache>
                <c:formatCode>General</c:formatCode>
                <c:ptCount val="4"/>
              </c:numCache>
            </c:numRef>
          </c:val>
        </c:ser>
        <c:axId val="104940288"/>
        <c:axId val="104942208"/>
      </c:barChart>
      <c:catAx>
        <c:axId val="104940288"/>
        <c:scaling>
          <c:orientation val="minMax"/>
        </c:scaling>
        <c:axPos val="b"/>
        <c:title>
          <c:tx>
            <c:rich>
              <a:bodyPr/>
              <a:lstStyle/>
              <a:p>
                <a:pPr>
                  <a:defRPr/>
                </a:pPr>
                <a:r>
                  <a:rPr lang="en-SG"/>
                  <a:t>Factors on Facebook</a:t>
                </a:r>
              </a:p>
            </c:rich>
          </c:tx>
        </c:title>
        <c:tickLblPos val="nextTo"/>
        <c:crossAx val="104942208"/>
        <c:crosses val="autoZero"/>
        <c:auto val="1"/>
        <c:lblAlgn val="ctr"/>
        <c:lblOffset val="100"/>
      </c:catAx>
      <c:valAx>
        <c:axId val="104942208"/>
        <c:scaling>
          <c:orientation val="minMax"/>
          <c:max val="1"/>
        </c:scaling>
        <c:axPos val="l"/>
        <c:majorGridlines/>
        <c:title>
          <c:tx>
            <c:rich>
              <a:bodyPr rot="-5400000" vert="horz"/>
              <a:lstStyle/>
              <a:p>
                <a:pPr>
                  <a:defRPr/>
                </a:pPr>
                <a:r>
                  <a:rPr lang="en-SG"/>
                  <a:t>Percentage of pupils</a:t>
                </a:r>
              </a:p>
            </c:rich>
          </c:tx>
        </c:title>
        <c:numFmt formatCode="0%" sourceLinked="0"/>
        <c:tickLblPos val="nextTo"/>
        <c:crossAx val="104940288"/>
        <c:crosses val="autoZero"/>
        <c:crossBetween val="between"/>
      </c:valAx>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SG"/>
  <c:chart>
    <c:plotArea>
      <c:layout/>
      <c:barChart>
        <c:barDir val="col"/>
        <c:grouping val="clustered"/>
        <c:ser>
          <c:idx val="0"/>
          <c:order val="0"/>
          <c:tx>
            <c:strRef>
              <c:f>Sheet1!$B$1</c:f>
              <c:strCache>
                <c:ptCount val="1"/>
                <c:pt idx="0">
                  <c:v>Column1</c:v>
                </c:pt>
              </c:strCache>
            </c:strRef>
          </c:tx>
          <c:cat>
            <c:strRef>
              <c:f>Sheet1!$A$2:$A$6</c:f>
              <c:strCache>
                <c:ptCount val="5"/>
                <c:pt idx="0">
                  <c:v>watching television</c:v>
                </c:pt>
                <c:pt idx="1">
                  <c:v>playing computer games</c:v>
                </c:pt>
                <c:pt idx="2">
                  <c:v>going out with friends</c:v>
                </c:pt>
                <c:pt idx="3">
                  <c:v>using handphone</c:v>
                </c:pt>
                <c:pt idx="4">
                  <c:v>others</c:v>
                </c:pt>
              </c:strCache>
            </c:strRef>
          </c:cat>
          <c:val>
            <c:numRef>
              <c:f>Sheet1!$B$2:$B$6</c:f>
              <c:numCache>
                <c:formatCode>0%</c:formatCode>
                <c:ptCount val="5"/>
                <c:pt idx="0">
                  <c:v>0.45</c:v>
                </c:pt>
                <c:pt idx="1">
                  <c:v>0.8</c:v>
                </c:pt>
                <c:pt idx="2">
                  <c:v>0.55000000000000004</c:v>
                </c:pt>
                <c:pt idx="3">
                  <c:v>0.60000000000000042</c:v>
                </c:pt>
                <c:pt idx="4" formatCode="General">
                  <c:v>0</c:v>
                </c:pt>
              </c:numCache>
            </c:numRef>
          </c:val>
        </c:ser>
        <c:ser>
          <c:idx val="1"/>
          <c:order val="1"/>
          <c:tx>
            <c:strRef>
              <c:f>Sheet1!$C$1</c:f>
              <c:strCache>
                <c:ptCount val="1"/>
                <c:pt idx="0">
                  <c:v>Column2</c:v>
                </c:pt>
              </c:strCache>
            </c:strRef>
          </c:tx>
          <c:cat>
            <c:strRef>
              <c:f>Sheet1!$A$2:$A$6</c:f>
              <c:strCache>
                <c:ptCount val="5"/>
                <c:pt idx="0">
                  <c:v>watching television</c:v>
                </c:pt>
                <c:pt idx="1">
                  <c:v>playing computer games</c:v>
                </c:pt>
                <c:pt idx="2">
                  <c:v>going out with friends</c:v>
                </c:pt>
                <c:pt idx="3">
                  <c:v>using handphone</c:v>
                </c:pt>
                <c:pt idx="4">
                  <c:v>others</c:v>
                </c:pt>
              </c:strCache>
            </c:strRef>
          </c:cat>
          <c:val>
            <c:numRef>
              <c:f>Sheet1!$C$2:$C$6</c:f>
              <c:numCache>
                <c:formatCode>General</c:formatCode>
                <c:ptCount val="5"/>
              </c:numCache>
            </c:numRef>
          </c:val>
        </c:ser>
        <c:ser>
          <c:idx val="2"/>
          <c:order val="2"/>
          <c:tx>
            <c:strRef>
              <c:f>Sheet1!$D$1</c:f>
              <c:strCache>
                <c:ptCount val="1"/>
                <c:pt idx="0">
                  <c:v>Column3</c:v>
                </c:pt>
              </c:strCache>
            </c:strRef>
          </c:tx>
          <c:cat>
            <c:strRef>
              <c:f>Sheet1!$A$2:$A$6</c:f>
              <c:strCache>
                <c:ptCount val="5"/>
                <c:pt idx="0">
                  <c:v>watching television</c:v>
                </c:pt>
                <c:pt idx="1">
                  <c:v>playing computer games</c:v>
                </c:pt>
                <c:pt idx="2">
                  <c:v>going out with friends</c:v>
                </c:pt>
                <c:pt idx="3">
                  <c:v>using handphone</c:v>
                </c:pt>
                <c:pt idx="4">
                  <c:v>others</c:v>
                </c:pt>
              </c:strCache>
            </c:strRef>
          </c:cat>
          <c:val>
            <c:numRef>
              <c:f>Sheet1!$D$2:$D$6</c:f>
              <c:numCache>
                <c:formatCode>General</c:formatCode>
                <c:ptCount val="5"/>
              </c:numCache>
            </c:numRef>
          </c:val>
        </c:ser>
        <c:axId val="105160064"/>
        <c:axId val="105195008"/>
      </c:barChart>
      <c:catAx>
        <c:axId val="105160064"/>
        <c:scaling>
          <c:orientation val="minMax"/>
        </c:scaling>
        <c:axPos val="b"/>
        <c:title>
          <c:tx>
            <c:rich>
              <a:bodyPr/>
              <a:lstStyle/>
              <a:p>
                <a:pPr>
                  <a:defRPr/>
                </a:pPr>
                <a:r>
                  <a:rPr lang="en-SG"/>
                  <a:t>Factors</a:t>
                </a:r>
              </a:p>
            </c:rich>
          </c:tx>
        </c:title>
        <c:tickLblPos val="nextTo"/>
        <c:crossAx val="105195008"/>
        <c:crosses val="autoZero"/>
        <c:auto val="1"/>
        <c:lblAlgn val="ctr"/>
        <c:lblOffset val="100"/>
      </c:catAx>
      <c:valAx>
        <c:axId val="105195008"/>
        <c:scaling>
          <c:orientation val="minMax"/>
          <c:max val="1"/>
        </c:scaling>
        <c:axPos val="l"/>
        <c:majorGridlines/>
        <c:title>
          <c:tx>
            <c:rich>
              <a:bodyPr rot="-5400000" vert="horz"/>
              <a:lstStyle/>
              <a:p>
                <a:pPr>
                  <a:defRPr/>
                </a:pPr>
                <a:r>
                  <a:rPr lang="en-SG"/>
                  <a:t>Percentage of pupils</a:t>
                </a:r>
              </a:p>
            </c:rich>
          </c:tx>
        </c:title>
        <c:numFmt formatCode="0%" sourceLinked="1"/>
        <c:tickLblPos val="nextTo"/>
        <c:crossAx val="10516006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2011-04-18T00:00:00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D349ED7-3976-4D97-9351-A7F1213C7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20</Pages>
  <Words>2867</Words>
  <Characters>16345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RE Survey Report</vt:lpstr>
    </vt:vector>
  </TitlesOfParts>
  <Company/>
  <LinksUpToDate>false</LinksUpToDate>
  <CharactersWithSpaces>19174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 Survey Report</dc:title>
  <dc:subject>How addiction to Facebook games affect RI Year 2 students’ academic performance</dc:subject>
  <dc:creator>Charles Teo, Terence Lee, Yang QiaoHao, Zhao XingYu, Zhuang Xun Heng Simon</dc:creator>
  <cp:lastModifiedBy>jw</cp:lastModifiedBy>
  <cp:revision>9</cp:revision>
  <cp:lastPrinted>2011-03-06T10:33:00Z</cp:lastPrinted>
  <dcterms:created xsi:type="dcterms:W3CDTF">2011-04-15T13:01:00Z</dcterms:created>
  <dcterms:modified xsi:type="dcterms:W3CDTF">2011-04-19T09:36:00Z</dcterms:modified>
</cp:coreProperties>
</file>